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1835" w:rsidR="00171A90" w:rsidP="00171A90" w:rsidRDefault="00171A90" w14:paraId="570DB04A" w14:textId="77777777">
      <w:pPr>
        <w:rPr>
          <w:rFonts w:ascii="Times New Roman" w:hAnsi="Times New Roman" w:cs="Times New Roman"/>
          <w:u w:val="single"/>
        </w:rPr>
      </w:pPr>
      <w:r w:rsidRPr="004B1835">
        <w:rPr>
          <w:rFonts w:ascii="Times New Roman" w:hAnsi="Times New Roman" w:cs="Times New Roman"/>
          <w:u w:val="single"/>
        </w:rPr>
        <w:t xml:space="preserve">GENERAL SIMULATION OVERVIEW </w:t>
      </w:r>
    </w:p>
    <w:p w:rsidRPr="004B1835" w:rsidR="00171A90" w:rsidP="00171A90" w:rsidRDefault="00171A90" w14:paraId="4330E60B" w14:textId="77777777">
      <w:pPr>
        <w:pStyle w:val="ListParagraph"/>
        <w:numPr>
          <w:ilvl w:val="0"/>
          <w:numId w:val="2"/>
        </w:numPr>
        <w:rPr>
          <w:rFonts w:ascii="Times New Roman" w:hAnsi="Times New Roman" w:cs="Times New Roman"/>
        </w:rPr>
      </w:pPr>
      <w:r w:rsidRPr="004B1835">
        <w:rPr>
          <w:rFonts w:ascii="Times New Roman" w:hAnsi="Times New Roman" w:cs="Times New Roman"/>
        </w:rPr>
        <w:t>The intent of the simulation is to give students the chance to practice decision making and multi-tasking in a realistic environment.  The simulations are designed to be flexible and get the students to work through multiple problems and communicate their actions.</w:t>
      </w:r>
    </w:p>
    <w:p w:rsidRPr="004B1835" w:rsidR="00171A90" w:rsidP="00171A90" w:rsidRDefault="00171A90" w14:paraId="45F601B2" w14:textId="77777777">
      <w:pPr>
        <w:pStyle w:val="ListParagraph"/>
        <w:numPr>
          <w:ilvl w:val="0"/>
          <w:numId w:val="2"/>
        </w:numPr>
        <w:rPr>
          <w:rFonts w:ascii="Times New Roman" w:hAnsi="Times New Roman" w:cs="Times New Roman"/>
          <w:b/>
          <w:bCs/>
        </w:rPr>
      </w:pPr>
      <w:r w:rsidRPr="004B1835">
        <w:rPr>
          <w:rFonts w:ascii="Times New Roman" w:hAnsi="Times New Roman" w:cs="Times New Roman"/>
          <w:b/>
          <w:bCs/>
        </w:rPr>
        <w:t>It is more important to work through the process than to get the “correct” answer.</w:t>
      </w:r>
    </w:p>
    <w:p w:rsidRPr="004B1835" w:rsidR="00171A90" w:rsidP="00171A90" w:rsidRDefault="00171A90" w14:paraId="47E1EFEE" w14:textId="1EE84125">
      <w:pPr>
        <w:pStyle w:val="ListParagraph"/>
        <w:numPr>
          <w:ilvl w:val="0"/>
          <w:numId w:val="2"/>
        </w:numPr>
        <w:rPr>
          <w:rFonts w:ascii="Times New Roman" w:hAnsi="Times New Roman" w:cs="Times New Roman"/>
          <w:b/>
          <w:bCs/>
        </w:rPr>
      </w:pPr>
      <w:r w:rsidRPr="004B1835">
        <w:rPr>
          <w:rFonts w:ascii="Times New Roman" w:hAnsi="Times New Roman" w:cs="Times New Roman"/>
        </w:rPr>
        <w:t xml:space="preserve">Instructors should encourage creativity and let the script flow </w:t>
      </w:r>
      <w:proofErr w:type="gramStart"/>
      <w:r w:rsidRPr="004B1835">
        <w:rPr>
          <w:rFonts w:ascii="Times New Roman" w:hAnsi="Times New Roman" w:cs="Times New Roman"/>
        </w:rPr>
        <w:t>as long as</w:t>
      </w:r>
      <w:proofErr w:type="gramEnd"/>
      <w:r w:rsidRPr="004B1835">
        <w:rPr>
          <w:rFonts w:ascii="Times New Roman" w:hAnsi="Times New Roman" w:cs="Times New Roman"/>
        </w:rPr>
        <w:t xml:space="preserve"> students are getting productive experience.  Students will be evaluated on the fundamentals of the IADP job (position tasks) and working as a team member.</w:t>
      </w:r>
    </w:p>
    <w:p w:rsidRPr="004B1835" w:rsidR="00171A90" w:rsidP="00171A90" w:rsidRDefault="00171A90" w14:paraId="41BE6AA2" w14:textId="77777777">
      <w:pPr>
        <w:rPr>
          <w:rFonts w:ascii="Times New Roman" w:hAnsi="Times New Roman" w:cs="Times New Roman"/>
        </w:rPr>
      </w:pPr>
      <w:r w:rsidRPr="004B1835">
        <w:rPr>
          <w:rFonts w:ascii="Times New Roman" w:hAnsi="Times New Roman" w:cs="Times New Roman"/>
          <w:u w:val="single"/>
        </w:rPr>
        <w:t xml:space="preserve">Coeur d’ Alene Simulation #1 </w:t>
      </w:r>
    </w:p>
    <w:p w:rsidRPr="004B1835" w:rsidR="00171A90" w:rsidP="00171A90" w:rsidRDefault="00171A90" w14:paraId="410D9547" w14:textId="1A686FBF">
      <w:pPr>
        <w:pStyle w:val="ListParagraph"/>
        <w:numPr>
          <w:ilvl w:val="0"/>
          <w:numId w:val="3"/>
        </w:numPr>
        <w:rPr>
          <w:rFonts w:ascii="Times New Roman" w:hAnsi="Times New Roman" w:cs="Times New Roman"/>
        </w:rPr>
      </w:pPr>
      <w:r w:rsidRPr="004B1835">
        <w:rPr>
          <w:rFonts w:ascii="Times New Roman" w:hAnsi="Times New Roman" w:cs="Times New Roman"/>
        </w:rPr>
        <w:t xml:space="preserve">Each student will </w:t>
      </w:r>
      <w:r w:rsidRPr="004B1835" w:rsidR="0060627B">
        <w:rPr>
          <w:rFonts w:ascii="Times New Roman" w:hAnsi="Times New Roman" w:cs="Times New Roman"/>
        </w:rPr>
        <w:t>be a</w:t>
      </w:r>
      <w:r w:rsidRPr="004B1835">
        <w:rPr>
          <w:rFonts w:ascii="Times New Roman" w:hAnsi="Times New Roman" w:cs="Times New Roman"/>
        </w:rPr>
        <w:t xml:space="preserve"> role player giving inputs and in the hot seat receiving inputs. </w:t>
      </w:r>
    </w:p>
    <w:p w:rsidRPr="004B1835" w:rsidR="00171A90" w:rsidP="00171A90" w:rsidRDefault="00171A90" w14:paraId="4124A91F" w14:textId="77777777">
      <w:pPr>
        <w:pStyle w:val="ListParagraph"/>
        <w:numPr>
          <w:ilvl w:val="0"/>
          <w:numId w:val="3"/>
        </w:numPr>
        <w:rPr>
          <w:rFonts w:ascii="Times New Roman" w:hAnsi="Times New Roman" w:cs="Times New Roman"/>
        </w:rPr>
      </w:pPr>
      <w:r w:rsidRPr="004B1835">
        <w:rPr>
          <w:rFonts w:ascii="Times New Roman" w:hAnsi="Times New Roman" w:cs="Times New Roman"/>
        </w:rPr>
        <w:t xml:space="preserve">The simulation has 2 parts. Each part is 45 minutes with a 15-minute break/briefing. Durning the break/briefing the students will switch roles. </w:t>
      </w:r>
    </w:p>
    <w:p w:rsidRPr="004B1835" w:rsidR="00171A90" w:rsidP="00171A90" w:rsidRDefault="00171A90" w14:paraId="3678EC6B" w14:textId="77777777">
      <w:pPr>
        <w:pStyle w:val="ListParagraph"/>
        <w:numPr>
          <w:ilvl w:val="0"/>
          <w:numId w:val="3"/>
        </w:numPr>
        <w:rPr>
          <w:rFonts w:ascii="Times New Roman" w:hAnsi="Times New Roman" w:cs="Times New Roman"/>
        </w:rPr>
      </w:pPr>
      <w:r w:rsidRPr="004B1835">
        <w:rPr>
          <w:rFonts w:ascii="Times New Roman" w:hAnsi="Times New Roman" w:cs="Times New Roman"/>
        </w:rPr>
        <w:t xml:space="preserve">Cadre should control the pace, direct traffic and handle questions as they come up. Remember that flexibility is key and tactical pauses are encouraged when needed. </w:t>
      </w:r>
    </w:p>
    <w:p w:rsidRPr="004B1835" w:rsidR="00171A90" w:rsidP="00171A90" w:rsidRDefault="00171A90" w14:paraId="58129CC3" w14:textId="70B9B8FC">
      <w:pPr>
        <w:pStyle w:val="ListParagraph"/>
        <w:numPr>
          <w:ilvl w:val="0"/>
          <w:numId w:val="3"/>
        </w:numPr>
        <w:rPr>
          <w:rFonts w:ascii="Times New Roman" w:hAnsi="Times New Roman" w:cs="Times New Roman"/>
        </w:rPr>
      </w:pPr>
      <w:r w:rsidRPr="004B1835">
        <w:rPr>
          <w:rFonts w:ascii="Times New Roman" w:hAnsi="Times New Roman" w:cs="Times New Roman"/>
        </w:rPr>
        <w:t>At the end of the simulation an after-action review (AAR) should be done with the students. Use the AAR template found in the</w:t>
      </w:r>
      <w:r w:rsidRPr="004B1835" w:rsidR="004F4141">
        <w:rPr>
          <w:rFonts w:ascii="Times New Roman" w:hAnsi="Times New Roman" w:cs="Times New Roman"/>
        </w:rPr>
        <w:t xml:space="preserve"> Incident</w:t>
      </w:r>
      <w:r w:rsidRPr="004B1835">
        <w:rPr>
          <w:rFonts w:ascii="Times New Roman" w:hAnsi="Times New Roman" w:cs="Times New Roman"/>
        </w:rPr>
        <w:t xml:space="preserve"> Response Pocket Guide </w:t>
      </w:r>
      <w:r w:rsidRPr="004B1835" w:rsidR="00EC196B">
        <w:rPr>
          <w:rFonts w:ascii="Times New Roman" w:hAnsi="Times New Roman" w:cs="Times New Roman"/>
        </w:rPr>
        <w:t>(IRPG)</w:t>
      </w:r>
      <w:r w:rsidRPr="004B1835">
        <w:rPr>
          <w:rFonts w:ascii="Times New Roman" w:hAnsi="Times New Roman" w:cs="Times New Roman"/>
        </w:rPr>
        <w:t xml:space="preserve">. The goal is to generate discussion about what went well, what could have gone better and any questions or concerns. </w:t>
      </w:r>
    </w:p>
    <w:p w:rsidRPr="004B1835" w:rsidR="00A20984" w:rsidP="00FF7363" w:rsidRDefault="00A20984" w14:paraId="6AF9B4B8" w14:textId="77777777">
      <w:pPr>
        <w:pStyle w:val="ListParagraph"/>
        <w:numPr>
          <w:ilvl w:val="1"/>
          <w:numId w:val="3"/>
        </w:numPr>
        <w:rPr>
          <w:rFonts w:ascii="Times New Roman" w:hAnsi="Times New Roman" w:cs="Times New Roman"/>
        </w:rPr>
      </w:pPr>
      <w:r w:rsidRPr="004B1835">
        <w:rPr>
          <w:rFonts w:ascii="Times New Roman" w:hAnsi="Times New Roman" w:cs="Times New Roman"/>
        </w:rPr>
        <w:t xml:space="preserve">After Action Review (AAR) </w:t>
      </w:r>
    </w:p>
    <w:p w:rsidRPr="004B1835" w:rsidR="00A20984" w:rsidP="00A20984" w:rsidRDefault="00A20984" w14:paraId="12C77C10" w14:textId="77777777">
      <w:pPr>
        <w:pStyle w:val="ListParagraph"/>
        <w:numPr>
          <w:ilvl w:val="2"/>
          <w:numId w:val="3"/>
        </w:numPr>
        <w:rPr>
          <w:rFonts w:ascii="Times New Roman" w:hAnsi="Times New Roman" w:cs="Times New Roman"/>
        </w:rPr>
      </w:pPr>
      <w:r w:rsidRPr="004B1835">
        <w:rPr>
          <w:rFonts w:ascii="Times New Roman" w:hAnsi="Times New Roman" w:cs="Times New Roman"/>
        </w:rPr>
        <w:t>The climate surrounding an AAR must be one in which the participants openly and honestly discuss what transpired, in sufficient detail and clarity, so everyone understands what did and did not occur and why.</w:t>
      </w:r>
    </w:p>
    <w:p w:rsidRPr="004B1835" w:rsidR="00DA6008" w:rsidP="00A20984" w:rsidRDefault="00A20984" w14:paraId="72DDF297" w14:textId="77777777">
      <w:pPr>
        <w:pStyle w:val="ListParagraph"/>
        <w:numPr>
          <w:ilvl w:val="2"/>
          <w:numId w:val="3"/>
        </w:numPr>
        <w:rPr>
          <w:rFonts w:ascii="Times New Roman" w:hAnsi="Times New Roman" w:cs="Times New Roman"/>
        </w:rPr>
      </w:pPr>
      <w:r w:rsidRPr="004B1835">
        <w:rPr>
          <w:rFonts w:ascii="Times New Roman" w:hAnsi="Times New Roman" w:cs="Times New Roman"/>
        </w:rPr>
        <w:t xml:space="preserve">Most importantly, participants should leave with a strong desire to improve their proficiency. </w:t>
      </w:r>
    </w:p>
    <w:p w:rsidRPr="004B1835" w:rsidR="00DA6008" w:rsidP="00DA6008" w:rsidRDefault="00A20984" w14:paraId="6BC4C746" w14:textId="4CD1DEBC">
      <w:pPr>
        <w:pStyle w:val="ListParagraph"/>
        <w:numPr>
          <w:ilvl w:val="3"/>
          <w:numId w:val="3"/>
        </w:numPr>
        <w:rPr>
          <w:rFonts w:ascii="Times New Roman" w:hAnsi="Times New Roman" w:cs="Times New Roman"/>
        </w:rPr>
      </w:pPr>
      <w:r w:rsidRPr="004B1835">
        <w:rPr>
          <w:rFonts w:ascii="Times New Roman" w:hAnsi="Times New Roman" w:cs="Times New Roman"/>
        </w:rPr>
        <w:t xml:space="preserve">An AAR is performed as immediately after the event as possible by the personnel involved. </w:t>
      </w:r>
    </w:p>
    <w:p w:rsidRPr="004B1835" w:rsidR="00DA6008" w:rsidP="00DA6008" w:rsidRDefault="00A20984" w14:paraId="720F1D74" w14:textId="48E9F1C9">
      <w:pPr>
        <w:pStyle w:val="ListParagraph"/>
        <w:numPr>
          <w:ilvl w:val="3"/>
          <w:numId w:val="3"/>
        </w:numPr>
        <w:rPr>
          <w:rFonts w:ascii="Times New Roman" w:hAnsi="Times New Roman" w:cs="Times New Roman"/>
        </w:rPr>
      </w:pPr>
      <w:r w:rsidRPr="004B1835">
        <w:rPr>
          <w:rFonts w:ascii="Times New Roman" w:hAnsi="Times New Roman" w:cs="Times New Roman"/>
        </w:rPr>
        <w:t xml:space="preserve">The leader’s role is to ensure skilled facilitation of the AAR. </w:t>
      </w:r>
    </w:p>
    <w:p w:rsidRPr="004B1835" w:rsidR="00DA6008" w:rsidP="00DA6008" w:rsidRDefault="00A20984" w14:paraId="76D0A90A" w14:textId="40E9C6ED">
      <w:pPr>
        <w:pStyle w:val="ListParagraph"/>
        <w:numPr>
          <w:ilvl w:val="3"/>
          <w:numId w:val="3"/>
        </w:numPr>
        <w:rPr>
          <w:rFonts w:ascii="Times New Roman" w:hAnsi="Times New Roman" w:cs="Times New Roman"/>
        </w:rPr>
      </w:pPr>
      <w:r w:rsidRPr="5082E312" w:rsidR="00A20984">
        <w:rPr>
          <w:rFonts w:ascii="Times New Roman" w:hAnsi="Times New Roman" w:cs="Times New Roman"/>
        </w:rPr>
        <w:t xml:space="preserve">Reinforce that respectful disagreement is okay. Keep focused on </w:t>
      </w:r>
      <w:r w:rsidRPr="5082E312" w:rsidR="00A20984">
        <w:rPr>
          <w:rFonts w:ascii="Times New Roman" w:hAnsi="Times New Roman" w:cs="Times New Roman"/>
        </w:rPr>
        <w:t>the what</w:t>
      </w:r>
      <w:r w:rsidRPr="5082E312" w:rsidR="00A20984">
        <w:rPr>
          <w:rFonts w:ascii="Times New Roman" w:hAnsi="Times New Roman" w:cs="Times New Roman"/>
        </w:rPr>
        <w:t xml:space="preserve">, not </w:t>
      </w:r>
      <w:r w:rsidRPr="5082E312" w:rsidR="00A20984">
        <w:rPr>
          <w:rFonts w:ascii="Times New Roman" w:hAnsi="Times New Roman" w:cs="Times New Roman"/>
        </w:rPr>
        <w:t>the who</w:t>
      </w:r>
      <w:r w:rsidRPr="5082E312" w:rsidR="00A20984">
        <w:rPr>
          <w:rFonts w:ascii="Times New Roman" w:hAnsi="Times New Roman" w:cs="Times New Roman"/>
        </w:rPr>
        <w:t xml:space="preserve">. </w:t>
      </w:r>
    </w:p>
    <w:p w:rsidRPr="004B1835" w:rsidR="00DA6008" w:rsidP="00DA6008" w:rsidRDefault="00A20984" w14:paraId="5952837A" w14:textId="405F340B">
      <w:pPr>
        <w:pStyle w:val="ListParagraph"/>
        <w:numPr>
          <w:ilvl w:val="3"/>
          <w:numId w:val="3"/>
        </w:numPr>
        <w:rPr>
          <w:rFonts w:ascii="Times New Roman" w:hAnsi="Times New Roman" w:cs="Times New Roman"/>
        </w:rPr>
      </w:pPr>
      <w:r w:rsidRPr="5082E312" w:rsidR="00A20984">
        <w:rPr>
          <w:rFonts w:ascii="Times New Roman" w:hAnsi="Times New Roman" w:cs="Times New Roman"/>
        </w:rPr>
        <w:t xml:space="preserve">Make sure everyone </w:t>
      </w:r>
      <w:r w:rsidRPr="5082E312" w:rsidR="00A20984">
        <w:rPr>
          <w:rFonts w:ascii="Times New Roman" w:hAnsi="Times New Roman" w:cs="Times New Roman"/>
        </w:rPr>
        <w:t>participates</w:t>
      </w:r>
      <w:r w:rsidRPr="5082E312" w:rsidR="00A20984">
        <w:rPr>
          <w:rFonts w:ascii="Times New Roman" w:hAnsi="Times New Roman" w:cs="Times New Roman"/>
        </w:rPr>
        <w:t xml:space="preserve">. </w:t>
      </w:r>
    </w:p>
    <w:p w:rsidRPr="004B1835" w:rsidR="00DA6008" w:rsidP="00DA6008" w:rsidRDefault="00A20984" w14:paraId="7B197B2A" w14:textId="77777777">
      <w:pPr>
        <w:pStyle w:val="ListParagraph"/>
        <w:numPr>
          <w:ilvl w:val="3"/>
          <w:numId w:val="3"/>
        </w:numPr>
        <w:rPr>
          <w:rFonts w:ascii="Times New Roman" w:hAnsi="Times New Roman" w:cs="Times New Roman"/>
        </w:rPr>
      </w:pPr>
      <w:r w:rsidRPr="004B1835">
        <w:rPr>
          <w:rFonts w:ascii="Times New Roman" w:hAnsi="Times New Roman" w:cs="Times New Roman"/>
        </w:rPr>
        <w:t xml:space="preserve">End the AAR on a positive note. What was planned? What </w:t>
      </w:r>
      <w:proofErr w:type="gramStart"/>
      <w:r w:rsidRPr="004B1835">
        <w:rPr>
          <w:rFonts w:ascii="Times New Roman" w:hAnsi="Times New Roman" w:cs="Times New Roman"/>
        </w:rPr>
        <w:t>actually happened</w:t>
      </w:r>
      <w:proofErr w:type="gramEnd"/>
      <w:r w:rsidRPr="004B1835">
        <w:rPr>
          <w:rFonts w:ascii="Times New Roman" w:hAnsi="Times New Roman" w:cs="Times New Roman"/>
        </w:rPr>
        <w:t xml:space="preserve">? Why did it happen? What can we do next </w:t>
      </w:r>
    </w:p>
    <w:p w:rsidRPr="004B1835" w:rsidR="00FF7363" w:rsidP="00DA6008" w:rsidRDefault="00A20984" w14:paraId="54483E54" w14:textId="5FF95407">
      <w:pPr>
        <w:pStyle w:val="ListParagraph"/>
        <w:ind w:left="2880"/>
        <w:rPr>
          <w:rFonts w:ascii="Times New Roman" w:hAnsi="Times New Roman" w:cs="Times New Roman"/>
        </w:rPr>
      </w:pPr>
      <w:r w:rsidRPr="004B1835">
        <w:rPr>
          <w:rFonts w:ascii="Times New Roman" w:hAnsi="Times New Roman" w:cs="Times New Roman"/>
        </w:rPr>
        <w:t>time? (Correct weaknesses/sustain strengths)</w:t>
      </w:r>
    </w:p>
    <w:p w:rsidRPr="004B1835" w:rsidR="00DA6008" w:rsidP="00DA6008" w:rsidRDefault="00DA6008" w14:paraId="070E157B" w14:textId="77777777">
      <w:pPr>
        <w:pStyle w:val="ListParagraph"/>
        <w:ind w:left="2880"/>
        <w:rPr>
          <w:rFonts w:ascii="Times New Roman" w:hAnsi="Times New Roman" w:cs="Times New Roman"/>
        </w:rPr>
      </w:pPr>
    </w:p>
    <w:p w:rsidRPr="004B1835" w:rsidR="00171A90" w:rsidP="00171A90" w:rsidRDefault="00171A90" w14:paraId="0042C69F" w14:textId="77777777">
      <w:pPr>
        <w:rPr>
          <w:rFonts w:ascii="Times New Roman" w:hAnsi="Times New Roman" w:cs="Times New Roman"/>
          <w:u w:val="single"/>
        </w:rPr>
      </w:pPr>
      <w:r w:rsidRPr="004B1835">
        <w:rPr>
          <w:rFonts w:ascii="Times New Roman" w:hAnsi="Times New Roman" w:cs="Times New Roman"/>
          <w:u w:val="single"/>
        </w:rPr>
        <w:t>Specific Simulation Instructions</w:t>
      </w:r>
    </w:p>
    <w:p w:rsidRPr="004B1835" w:rsidR="00171A90" w:rsidP="00171A90" w:rsidRDefault="00171A90" w14:paraId="1CCA5FE3" w14:textId="77777777">
      <w:pPr>
        <w:pStyle w:val="ListParagraph"/>
        <w:numPr>
          <w:ilvl w:val="0"/>
          <w:numId w:val="4"/>
        </w:numPr>
        <w:rPr>
          <w:rFonts w:ascii="Times New Roman" w:hAnsi="Times New Roman" w:cs="Times New Roman"/>
        </w:rPr>
      </w:pPr>
      <w:r w:rsidRPr="004B1835">
        <w:rPr>
          <w:rFonts w:ascii="Times New Roman" w:hAnsi="Times New Roman" w:cs="Times New Roman"/>
        </w:rPr>
        <w:t>Dividing the students into hot seaters and role players</w:t>
      </w:r>
    </w:p>
    <w:p w:rsidRPr="004B1835" w:rsidR="00171A90" w:rsidP="00171A90" w:rsidRDefault="00171A90" w14:paraId="1ACD3BB2" w14:textId="77777777">
      <w:pPr>
        <w:pStyle w:val="ListParagraph"/>
        <w:numPr>
          <w:ilvl w:val="0"/>
          <w:numId w:val="4"/>
        </w:numPr>
        <w:rPr>
          <w:rFonts w:ascii="Times New Roman" w:hAnsi="Times New Roman" w:cs="Times New Roman"/>
        </w:rPr>
      </w:pPr>
      <w:r w:rsidRPr="004B1835">
        <w:rPr>
          <w:rFonts w:ascii="Times New Roman" w:hAnsi="Times New Roman" w:cs="Times New Roman"/>
        </w:rPr>
        <w:t xml:space="preserve">Each Simulation will have 3 Initial Attack Desks and 1 Floor Coordinator. Each group will have 8 students. 4 students as role players and 4 students in the hot seat. </w:t>
      </w:r>
    </w:p>
    <w:p w:rsidRPr="004B1835" w:rsidR="00C544E5" w:rsidP="00171A90" w:rsidRDefault="00171A90" w14:paraId="2BB30477" w14:textId="77777777">
      <w:pPr>
        <w:pStyle w:val="ListParagraph"/>
        <w:numPr>
          <w:ilvl w:val="0"/>
          <w:numId w:val="4"/>
        </w:numPr>
        <w:rPr>
          <w:rFonts w:ascii="Times New Roman" w:hAnsi="Times New Roman" w:cs="Times New Roman"/>
        </w:rPr>
      </w:pPr>
      <w:r w:rsidRPr="004B1835">
        <w:rPr>
          <w:rFonts w:ascii="Times New Roman" w:hAnsi="Times New Roman" w:cs="Times New Roman"/>
        </w:rPr>
        <w:t xml:space="preserve">The simulation will work best with a class of 8, 16, 24, or 32 students. </w:t>
      </w:r>
    </w:p>
    <w:p w:rsidRPr="004B1835" w:rsidR="00C544E5" w:rsidP="00C544E5" w:rsidRDefault="00C544E5" w14:paraId="236BFB69" w14:textId="77777777">
      <w:pPr>
        <w:pStyle w:val="ListParagraph"/>
        <w:numPr>
          <w:ilvl w:val="1"/>
          <w:numId w:val="4"/>
        </w:numPr>
        <w:rPr>
          <w:rFonts w:ascii="Times New Roman" w:hAnsi="Times New Roman" w:cs="Times New Roman"/>
        </w:rPr>
      </w:pPr>
      <w:proofErr w:type="gramStart"/>
      <w:r w:rsidRPr="004B1835">
        <w:rPr>
          <w:rFonts w:ascii="Times New Roman" w:hAnsi="Times New Roman" w:cs="Times New Roman"/>
        </w:rPr>
        <w:t>Class of</w:t>
      </w:r>
      <w:proofErr w:type="gramEnd"/>
      <w:r w:rsidRPr="004B1835">
        <w:rPr>
          <w:rFonts w:ascii="Times New Roman" w:hAnsi="Times New Roman" w:cs="Times New Roman"/>
        </w:rPr>
        <w:t xml:space="preserve"> 8 </w:t>
      </w:r>
    </w:p>
    <w:p w:rsidRPr="004B1835" w:rsidR="00103C1B" w:rsidP="00103C1B" w:rsidRDefault="00103C1B" w14:paraId="7575D389" w14:textId="6D262181">
      <w:pPr>
        <w:pStyle w:val="ListParagraph"/>
        <w:numPr>
          <w:ilvl w:val="2"/>
          <w:numId w:val="4"/>
        </w:numPr>
        <w:rPr>
          <w:rFonts w:ascii="Times New Roman" w:hAnsi="Times New Roman" w:cs="Times New Roman"/>
        </w:rPr>
      </w:pPr>
      <w:r w:rsidRPr="004B1835">
        <w:rPr>
          <w:rFonts w:ascii="Times New Roman" w:hAnsi="Times New Roman" w:cs="Times New Roman"/>
        </w:rPr>
        <w:t xml:space="preserve">1 group of 8 (4 </w:t>
      </w:r>
      <w:proofErr w:type="gramStart"/>
      <w:r w:rsidRPr="004B1835">
        <w:rPr>
          <w:rFonts w:ascii="Times New Roman" w:hAnsi="Times New Roman" w:cs="Times New Roman"/>
        </w:rPr>
        <w:t>hot seaters</w:t>
      </w:r>
      <w:proofErr w:type="gramEnd"/>
      <w:r w:rsidRPr="004B1835">
        <w:rPr>
          <w:rFonts w:ascii="Times New Roman" w:hAnsi="Times New Roman" w:cs="Times New Roman"/>
        </w:rPr>
        <w:t xml:space="preserve"> and 4 inputters) </w:t>
      </w:r>
    </w:p>
    <w:p w:rsidRPr="004B1835" w:rsidR="005B73A8" w:rsidP="005B73A8" w:rsidRDefault="005B73A8" w14:paraId="326CF199" w14:textId="25E11604">
      <w:pPr>
        <w:pStyle w:val="ListParagraph"/>
        <w:numPr>
          <w:ilvl w:val="2"/>
          <w:numId w:val="4"/>
        </w:numPr>
        <w:rPr>
          <w:rFonts w:ascii="Times New Roman" w:hAnsi="Times New Roman" w:cs="Times New Roman"/>
        </w:rPr>
      </w:pPr>
      <w:r w:rsidRPr="004B1835">
        <w:rPr>
          <w:rFonts w:ascii="Times New Roman" w:hAnsi="Times New Roman" w:cs="Times New Roman"/>
        </w:rPr>
        <w:t xml:space="preserve">Minimum 1 classroom for hot seaters and another location for inputters. </w:t>
      </w:r>
    </w:p>
    <w:p w:rsidRPr="004B1835" w:rsidR="00B16912" w:rsidP="00C544E5" w:rsidRDefault="00B16912" w14:paraId="698B1F31" w14:textId="49C4D5E1">
      <w:pPr>
        <w:pStyle w:val="ListParagraph"/>
        <w:numPr>
          <w:ilvl w:val="2"/>
          <w:numId w:val="4"/>
        </w:numPr>
        <w:rPr>
          <w:rFonts w:ascii="Times New Roman" w:hAnsi="Times New Roman" w:cs="Times New Roman"/>
        </w:rPr>
      </w:pPr>
      <w:r w:rsidRPr="004B1835">
        <w:rPr>
          <w:rFonts w:ascii="Times New Roman" w:hAnsi="Times New Roman" w:cs="Times New Roman"/>
        </w:rPr>
        <w:t xml:space="preserve">6 radios </w:t>
      </w:r>
      <w:r w:rsidRPr="004B1835" w:rsidR="00B33974">
        <w:rPr>
          <w:rFonts w:ascii="Times New Roman" w:hAnsi="Times New Roman" w:cs="Times New Roman"/>
        </w:rPr>
        <w:t>(3 for IA desks/hot seaters and 3 for inputters)</w:t>
      </w:r>
    </w:p>
    <w:p w:rsidRPr="004B1835" w:rsidR="00B16912" w:rsidP="00C544E5" w:rsidRDefault="00B16912" w14:paraId="6159A03E" w14:textId="11FCCA6A">
      <w:pPr>
        <w:pStyle w:val="ListParagraph"/>
        <w:numPr>
          <w:ilvl w:val="2"/>
          <w:numId w:val="4"/>
        </w:numPr>
        <w:rPr>
          <w:rFonts w:ascii="Times New Roman" w:hAnsi="Times New Roman" w:cs="Times New Roman"/>
        </w:rPr>
      </w:pPr>
      <w:r w:rsidRPr="004B1835">
        <w:rPr>
          <w:rFonts w:ascii="Times New Roman" w:hAnsi="Times New Roman" w:cs="Times New Roman"/>
        </w:rPr>
        <w:t xml:space="preserve">3 different frequencies </w:t>
      </w:r>
    </w:p>
    <w:p w:rsidRPr="004B1835" w:rsidR="00C544E5" w:rsidP="00C544E5" w:rsidRDefault="00C544E5" w14:paraId="1B674DE8" w14:textId="60890F63">
      <w:pPr>
        <w:pStyle w:val="ListParagraph"/>
        <w:numPr>
          <w:ilvl w:val="1"/>
          <w:numId w:val="4"/>
        </w:numPr>
        <w:rPr>
          <w:rFonts w:ascii="Times New Roman" w:hAnsi="Times New Roman" w:cs="Times New Roman"/>
        </w:rPr>
      </w:pPr>
      <w:r w:rsidRPr="004B1835">
        <w:rPr>
          <w:rFonts w:ascii="Times New Roman" w:hAnsi="Times New Roman" w:cs="Times New Roman"/>
        </w:rPr>
        <w:t xml:space="preserve">Class of 16 </w:t>
      </w:r>
    </w:p>
    <w:p w:rsidRPr="004B1835" w:rsidR="00103C1B" w:rsidP="00103C1B" w:rsidRDefault="00103C1B" w14:paraId="4981AE9D" w14:textId="44063E52">
      <w:pPr>
        <w:pStyle w:val="ListParagraph"/>
        <w:numPr>
          <w:ilvl w:val="2"/>
          <w:numId w:val="4"/>
        </w:numPr>
        <w:rPr>
          <w:rFonts w:ascii="Times New Roman" w:hAnsi="Times New Roman" w:cs="Times New Roman"/>
        </w:rPr>
      </w:pPr>
      <w:r w:rsidRPr="004B1835">
        <w:rPr>
          <w:rFonts w:ascii="Times New Roman" w:hAnsi="Times New Roman" w:cs="Times New Roman"/>
        </w:rPr>
        <w:t xml:space="preserve">2 groups of 8 (4 hot seaters and 4 inputters) </w:t>
      </w:r>
    </w:p>
    <w:p w:rsidRPr="004B1835" w:rsidR="00E64D86" w:rsidP="00E64D86" w:rsidRDefault="00E64D86" w14:paraId="34611E1D" w14:textId="4058FAB3">
      <w:pPr>
        <w:pStyle w:val="ListParagraph"/>
        <w:numPr>
          <w:ilvl w:val="2"/>
          <w:numId w:val="4"/>
        </w:numPr>
        <w:rPr>
          <w:rFonts w:ascii="Times New Roman" w:hAnsi="Times New Roman" w:cs="Times New Roman"/>
        </w:rPr>
      </w:pPr>
      <w:r w:rsidRPr="004B1835">
        <w:rPr>
          <w:rFonts w:ascii="Times New Roman" w:hAnsi="Times New Roman" w:cs="Times New Roman"/>
        </w:rPr>
        <w:t xml:space="preserve">Minimum 2 </w:t>
      </w:r>
      <w:r w:rsidRPr="004B1835" w:rsidR="005B73A8">
        <w:rPr>
          <w:rFonts w:ascii="Times New Roman" w:hAnsi="Times New Roman" w:cs="Times New Roman"/>
        </w:rPr>
        <w:t>classrooms</w:t>
      </w:r>
      <w:r w:rsidRPr="004B1835">
        <w:rPr>
          <w:rFonts w:ascii="Times New Roman" w:hAnsi="Times New Roman" w:cs="Times New Roman"/>
        </w:rPr>
        <w:t xml:space="preserve"> for </w:t>
      </w:r>
      <w:proofErr w:type="gramStart"/>
      <w:r w:rsidRPr="004B1835">
        <w:rPr>
          <w:rFonts w:ascii="Times New Roman" w:hAnsi="Times New Roman" w:cs="Times New Roman"/>
        </w:rPr>
        <w:t>hot seaters</w:t>
      </w:r>
      <w:proofErr w:type="gramEnd"/>
      <w:r w:rsidRPr="004B1835">
        <w:rPr>
          <w:rFonts w:ascii="Times New Roman" w:hAnsi="Times New Roman" w:cs="Times New Roman"/>
        </w:rPr>
        <w:t xml:space="preserve"> and another location for </w:t>
      </w:r>
      <w:r w:rsidRPr="004B1835" w:rsidR="00467A28">
        <w:rPr>
          <w:rFonts w:ascii="Times New Roman" w:hAnsi="Times New Roman" w:cs="Times New Roman"/>
        </w:rPr>
        <w:t xml:space="preserve">inputters. </w:t>
      </w:r>
    </w:p>
    <w:p w:rsidRPr="004B1835" w:rsidR="00C424C2" w:rsidP="00E64D86" w:rsidRDefault="00C424C2" w14:paraId="09C8E7FF" w14:textId="3584B652">
      <w:pPr>
        <w:pStyle w:val="ListParagraph"/>
        <w:numPr>
          <w:ilvl w:val="2"/>
          <w:numId w:val="4"/>
        </w:numPr>
        <w:rPr>
          <w:rFonts w:ascii="Times New Roman" w:hAnsi="Times New Roman" w:cs="Times New Roman"/>
        </w:rPr>
      </w:pPr>
      <w:r w:rsidRPr="004B1835">
        <w:rPr>
          <w:rFonts w:ascii="Times New Roman" w:hAnsi="Times New Roman" w:cs="Times New Roman"/>
        </w:rPr>
        <w:t xml:space="preserve">12 radios </w:t>
      </w:r>
      <w:r w:rsidRPr="004B1835" w:rsidR="00B33974">
        <w:rPr>
          <w:rFonts w:ascii="Times New Roman" w:hAnsi="Times New Roman" w:cs="Times New Roman"/>
        </w:rPr>
        <w:t>(6 for IA desks/hot seaters and 6 for inputters)</w:t>
      </w:r>
    </w:p>
    <w:p w:rsidRPr="004B1835" w:rsidR="00C544E5" w:rsidP="00C544E5" w:rsidRDefault="00C544E5" w14:paraId="41A3F3CE" w14:textId="52CC0F60">
      <w:pPr>
        <w:pStyle w:val="ListParagraph"/>
        <w:numPr>
          <w:ilvl w:val="1"/>
          <w:numId w:val="4"/>
        </w:numPr>
        <w:rPr>
          <w:rFonts w:ascii="Times New Roman" w:hAnsi="Times New Roman" w:cs="Times New Roman"/>
        </w:rPr>
      </w:pPr>
      <w:r w:rsidRPr="004B1835">
        <w:rPr>
          <w:rFonts w:ascii="Times New Roman" w:hAnsi="Times New Roman" w:cs="Times New Roman"/>
        </w:rPr>
        <w:t>Class of 24</w:t>
      </w:r>
    </w:p>
    <w:p w:rsidRPr="004B1835" w:rsidR="00103C1B" w:rsidP="00103C1B" w:rsidRDefault="00103C1B" w14:paraId="16D000A6" w14:textId="39D99163">
      <w:pPr>
        <w:pStyle w:val="ListParagraph"/>
        <w:numPr>
          <w:ilvl w:val="2"/>
          <w:numId w:val="4"/>
        </w:numPr>
        <w:rPr>
          <w:rFonts w:ascii="Times New Roman" w:hAnsi="Times New Roman" w:cs="Times New Roman"/>
        </w:rPr>
      </w:pPr>
      <w:r w:rsidRPr="004B1835">
        <w:rPr>
          <w:rFonts w:ascii="Times New Roman" w:hAnsi="Times New Roman" w:cs="Times New Roman"/>
        </w:rPr>
        <w:t xml:space="preserve">3 groups of 8 (4 hot seaters and 4 inputters) </w:t>
      </w:r>
    </w:p>
    <w:p w:rsidRPr="004B1835" w:rsidR="00467A28" w:rsidP="00467A28" w:rsidRDefault="00467A28" w14:paraId="514D6AC0" w14:textId="15FE79CF">
      <w:pPr>
        <w:pStyle w:val="ListParagraph"/>
        <w:numPr>
          <w:ilvl w:val="2"/>
          <w:numId w:val="4"/>
        </w:numPr>
        <w:rPr>
          <w:rFonts w:ascii="Times New Roman" w:hAnsi="Times New Roman" w:cs="Times New Roman"/>
        </w:rPr>
      </w:pPr>
      <w:r w:rsidRPr="004B1835">
        <w:rPr>
          <w:rFonts w:ascii="Times New Roman" w:hAnsi="Times New Roman" w:cs="Times New Roman"/>
        </w:rPr>
        <w:t xml:space="preserve">Minimum 3 </w:t>
      </w:r>
      <w:r w:rsidRPr="004B1835" w:rsidR="005B73A8">
        <w:rPr>
          <w:rFonts w:ascii="Times New Roman" w:hAnsi="Times New Roman" w:cs="Times New Roman"/>
        </w:rPr>
        <w:t>classrooms</w:t>
      </w:r>
      <w:r w:rsidRPr="004B1835" w:rsidR="003409E9">
        <w:rPr>
          <w:rFonts w:ascii="Times New Roman" w:hAnsi="Times New Roman" w:cs="Times New Roman"/>
        </w:rPr>
        <w:t xml:space="preserve"> for hot seaters and another location for inputters </w:t>
      </w:r>
    </w:p>
    <w:p w:rsidRPr="004B1835" w:rsidR="00C424C2" w:rsidP="00467A28" w:rsidRDefault="00C424C2" w14:paraId="27D82095" w14:textId="568059F1">
      <w:pPr>
        <w:pStyle w:val="ListParagraph"/>
        <w:numPr>
          <w:ilvl w:val="2"/>
          <w:numId w:val="4"/>
        </w:numPr>
        <w:rPr>
          <w:rFonts w:ascii="Times New Roman" w:hAnsi="Times New Roman" w:cs="Times New Roman"/>
        </w:rPr>
      </w:pPr>
      <w:r w:rsidRPr="004B1835">
        <w:rPr>
          <w:rFonts w:ascii="Times New Roman" w:hAnsi="Times New Roman" w:cs="Times New Roman"/>
        </w:rPr>
        <w:t xml:space="preserve">18 radios </w:t>
      </w:r>
      <w:r w:rsidRPr="004B1835" w:rsidR="00B33974">
        <w:rPr>
          <w:rFonts w:ascii="Times New Roman" w:hAnsi="Times New Roman" w:cs="Times New Roman"/>
        </w:rPr>
        <w:t>(</w:t>
      </w:r>
      <w:r w:rsidRPr="004B1835" w:rsidR="00886799">
        <w:rPr>
          <w:rFonts w:ascii="Times New Roman" w:hAnsi="Times New Roman" w:cs="Times New Roman"/>
        </w:rPr>
        <w:t>9</w:t>
      </w:r>
      <w:r w:rsidRPr="004B1835" w:rsidR="00B33974">
        <w:rPr>
          <w:rFonts w:ascii="Times New Roman" w:hAnsi="Times New Roman" w:cs="Times New Roman"/>
        </w:rPr>
        <w:t xml:space="preserve"> for IA desks/hot seaters and </w:t>
      </w:r>
      <w:r w:rsidRPr="004B1835" w:rsidR="00886799">
        <w:rPr>
          <w:rFonts w:ascii="Times New Roman" w:hAnsi="Times New Roman" w:cs="Times New Roman"/>
        </w:rPr>
        <w:t>9</w:t>
      </w:r>
      <w:r w:rsidRPr="004B1835" w:rsidR="00B33974">
        <w:rPr>
          <w:rFonts w:ascii="Times New Roman" w:hAnsi="Times New Roman" w:cs="Times New Roman"/>
        </w:rPr>
        <w:t xml:space="preserve"> for inputters)</w:t>
      </w:r>
    </w:p>
    <w:p w:rsidRPr="004B1835" w:rsidR="00C544E5" w:rsidP="00C544E5" w:rsidRDefault="00C544E5" w14:paraId="590093FF" w14:textId="1B10FCD2">
      <w:pPr>
        <w:pStyle w:val="ListParagraph"/>
        <w:numPr>
          <w:ilvl w:val="1"/>
          <w:numId w:val="4"/>
        </w:numPr>
        <w:rPr>
          <w:rFonts w:ascii="Times New Roman" w:hAnsi="Times New Roman" w:cs="Times New Roman"/>
        </w:rPr>
      </w:pPr>
      <w:proofErr w:type="gramStart"/>
      <w:r w:rsidRPr="004B1835">
        <w:rPr>
          <w:rFonts w:ascii="Times New Roman" w:hAnsi="Times New Roman" w:cs="Times New Roman"/>
        </w:rPr>
        <w:t>Class of</w:t>
      </w:r>
      <w:proofErr w:type="gramEnd"/>
      <w:r w:rsidRPr="004B1835">
        <w:rPr>
          <w:rFonts w:ascii="Times New Roman" w:hAnsi="Times New Roman" w:cs="Times New Roman"/>
        </w:rPr>
        <w:t xml:space="preserve"> 32</w:t>
      </w:r>
    </w:p>
    <w:p w:rsidRPr="004B1835" w:rsidR="00C424C2" w:rsidP="00C544E5" w:rsidRDefault="00C424C2" w14:paraId="2A403CD3" w14:textId="31120C3A">
      <w:pPr>
        <w:pStyle w:val="ListParagraph"/>
        <w:numPr>
          <w:ilvl w:val="2"/>
          <w:numId w:val="4"/>
        </w:numPr>
        <w:rPr>
          <w:rFonts w:ascii="Times New Roman" w:hAnsi="Times New Roman" w:cs="Times New Roman"/>
        </w:rPr>
      </w:pPr>
      <w:r w:rsidRPr="004B1835">
        <w:rPr>
          <w:rFonts w:ascii="Times New Roman" w:hAnsi="Times New Roman" w:cs="Times New Roman"/>
        </w:rPr>
        <w:t xml:space="preserve">4 groups </w:t>
      </w:r>
      <w:r w:rsidRPr="004B1835" w:rsidR="00103C1B">
        <w:rPr>
          <w:rFonts w:ascii="Times New Roman" w:hAnsi="Times New Roman" w:cs="Times New Roman"/>
        </w:rPr>
        <w:t xml:space="preserve">of 8 (4 hot seaters and 4 inputters) </w:t>
      </w:r>
    </w:p>
    <w:p w:rsidRPr="004B1835" w:rsidR="00C544E5" w:rsidP="00C544E5" w:rsidRDefault="003409E9" w14:paraId="7F3A0FAE" w14:textId="653DB7B4">
      <w:pPr>
        <w:pStyle w:val="ListParagraph"/>
        <w:numPr>
          <w:ilvl w:val="2"/>
          <w:numId w:val="4"/>
        </w:numPr>
        <w:rPr>
          <w:rFonts w:ascii="Times New Roman" w:hAnsi="Times New Roman" w:cs="Times New Roman"/>
        </w:rPr>
      </w:pPr>
      <w:r w:rsidRPr="004B1835">
        <w:rPr>
          <w:rFonts w:ascii="Times New Roman" w:hAnsi="Times New Roman" w:cs="Times New Roman"/>
        </w:rPr>
        <w:t xml:space="preserve">Minimum 4 </w:t>
      </w:r>
      <w:r w:rsidRPr="004B1835" w:rsidR="005B73A8">
        <w:rPr>
          <w:rFonts w:ascii="Times New Roman" w:hAnsi="Times New Roman" w:cs="Times New Roman"/>
        </w:rPr>
        <w:t>classrooms</w:t>
      </w:r>
      <w:r w:rsidRPr="004B1835">
        <w:rPr>
          <w:rFonts w:ascii="Times New Roman" w:hAnsi="Times New Roman" w:cs="Times New Roman"/>
        </w:rPr>
        <w:t xml:space="preserve"> for hot seaters and another location for inputters. </w:t>
      </w:r>
    </w:p>
    <w:p w:rsidRPr="004B1835" w:rsidR="00C544E5" w:rsidP="00C544E5" w:rsidRDefault="00C424C2" w14:paraId="39DA5600" w14:textId="3B70A2B2">
      <w:pPr>
        <w:pStyle w:val="ListParagraph"/>
        <w:numPr>
          <w:ilvl w:val="2"/>
          <w:numId w:val="4"/>
        </w:numPr>
        <w:rPr>
          <w:rFonts w:ascii="Times New Roman" w:hAnsi="Times New Roman" w:cs="Times New Roman"/>
        </w:rPr>
      </w:pPr>
      <w:r w:rsidRPr="004B1835">
        <w:rPr>
          <w:rFonts w:ascii="Times New Roman" w:hAnsi="Times New Roman" w:cs="Times New Roman"/>
        </w:rPr>
        <w:t xml:space="preserve">24 radios </w:t>
      </w:r>
      <w:r w:rsidRPr="004B1835" w:rsidR="00B33974">
        <w:rPr>
          <w:rFonts w:ascii="Times New Roman" w:hAnsi="Times New Roman" w:cs="Times New Roman"/>
        </w:rPr>
        <w:t>(</w:t>
      </w:r>
      <w:r w:rsidRPr="004B1835" w:rsidR="00886799">
        <w:rPr>
          <w:rFonts w:ascii="Times New Roman" w:hAnsi="Times New Roman" w:cs="Times New Roman"/>
        </w:rPr>
        <w:t>12</w:t>
      </w:r>
      <w:r w:rsidRPr="004B1835" w:rsidR="00B33974">
        <w:rPr>
          <w:rFonts w:ascii="Times New Roman" w:hAnsi="Times New Roman" w:cs="Times New Roman"/>
        </w:rPr>
        <w:t xml:space="preserve"> for IA desks/hot seaters and </w:t>
      </w:r>
      <w:r w:rsidRPr="004B1835" w:rsidR="00886799">
        <w:rPr>
          <w:rFonts w:ascii="Times New Roman" w:hAnsi="Times New Roman" w:cs="Times New Roman"/>
        </w:rPr>
        <w:t>12</w:t>
      </w:r>
      <w:r w:rsidRPr="004B1835" w:rsidR="00B33974">
        <w:rPr>
          <w:rFonts w:ascii="Times New Roman" w:hAnsi="Times New Roman" w:cs="Times New Roman"/>
        </w:rPr>
        <w:t xml:space="preserve"> for inputters)</w:t>
      </w:r>
    </w:p>
    <w:p w:rsidRPr="004B1835" w:rsidR="00274A49" w:rsidP="00274A49" w:rsidRDefault="00274A49" w14:paraId="1FDAC0AC" w14:textId="26E2C578">
      <w:pPr>
        <w:pStyle w:val="ListParagraph"/>
        <w:numPr>
          <w:ilvl w:val="0"/>
          <w:numId w:val="4"/>
        </w:numPr>
        <w:rPr>
          <w:rFonts w:ascii="Times New Roman" w:hAnsi="Times New Roman" w:cs="Times New Roman"/>
        </w:rPr>
      </w:pPr>
      <w:r w:rsidRPr="004B1835">
        <w:rPr>
          <w:rFonts w:ascii="Times New Roman" w:hAnsi="Times New Roman" w:cs="Times New Roman"/>
        </w:rPr>
        <w:t xml:space="preserve">Each hot seat group should have their own room to work out of. This will help with noise, radio </w:t>
      </w:r>
      <w:proofErr w:type="gramStart"/>
      <w:r w:rsidRPr="004B1835">
        <w:rPr>
          <w:rFonts w:ascii="Times New Roman" w:hAnsi="Times New Roman" w:cs="Times New Roman"/>
        </w:rPr>
        <w:t>bleed</w:t>
      </w:r>
      <w:proofErr w:type="gramEnd"/>
      <w:r w:rsidRPr="004B1835">
        <w:rPr>
          <w:rFonts w:ascii="Times New Roman" w:hAnsi="Times New Roman" w:cs="Times New Roman"/>
        </w:rPr>
        <w:t xml:space="preserve"> over, and confusion of hearing other simulation inputs. </w:t>
      </w:r>
    </w:p>
    <w:p w:rsidRPr="004B1835" w:rsidR="007B01D8" w:rsidP="007B01D8" w:rsidRDefault="007B01D8" w14:paraId="6DE449B2" w14:textId="53908722">
      <w:pPr>
        <w:pStyle w:val="ListParagraph"/>
        <w:numPr>
          <w:ilvl w:val="0"/>
          <w:numId w:val="4"/>
        </w:numPr>
        <w:rPr>
          <w:rFonts w:ascii="Times New Roman" w:hAnsi="Times New Roman" w:cs="Times New Roman"/>
        </w:rPr>
      </w:pPr>
      <w:r w:rsidRPr="004B1835">
        <w:rPr>
          <w:rFonts w:ascii="Times New Roman" w:hAnsi="Times New Roman" w:cs="Times New Roman"/>
        </w:rPr>
        <w:t xml:space="preserve">Role players should be in a separate room. *Radios will have feedback and bleed over so be aware of space. </w:t>
      </w:r>
    </w:p>
    <w:p w:rsidRPr="004B1835" w:rsidR="00150238" w:rsidP="00171A90" w:rsidRDefault="00171A90" w14:paraId="6751B4C9" w14:textId="3BCE9781">
      <w:pPr>
        <w:pStyle w:val="ListParagraph"/>
        <w:numPr>
          <w:ilvl w:val="0"/>
          <w:numId w:val="4"/>
        </w:numPr>
        <w:rPr>
          <w:rFonts w:ascii="Times New Roman" w:hAnsi="Times New Roman" w:cs="Times New Roman"/>
        </w:rPr>
      </w:pPr>
      <w:r w:rsidRPr="004B1835">
        <w:rPr>
          <w:rFonts w:ascii="Times New Roman" w:hAnsi="Times New Roman" w:cs="Times New Roman"/>
        </w:rPr>
        <w:t xml:space="preserve">The sim </w:t>
      </w:r>
      <w:r w:rsidRPr="004B1835" w:rsidR="009413F6">
        <w:rPr>
          <w:rFonts w:ascii="Times New Roman" w:hAnsi="Times New Roman" w:cs="Times New Roman"/>
        </w:rPr>
        <w:t>is</w:t>
      </w:r>
      <w:r w:rsidRPr="004B1835">
        <w:rPr>
          <w:rFonts w:ascii="Times New Roman" w:hAnsi="Times New Roman" w:cs="Times New Roman"/>
        </w:rPr>
        <w:t xml:space="preserve"> set up to allow you to take away</w:t>
      </w:r>
      <w:r w:rsidRPr="004B1835" w:rsidR="00E61573">
        <w:rPr>
          <w:rFonts w:ascii="Times New Roman" w:hAnsi="Times New Roman" w:cs="Times New Roman"/>
        </w:rPr>
        <w:t xml:space="preserve"> the</w:t>
      </w:r>
      <w:r w:rsidRPr="004B1835">
        <w:rPr>
          <w:rFonts w:ascii="Times New Roman" w:hAnsi="Times New Roman" w:cs="Times New Roman"/>
        </w:rPr>
        <w:t xml:space="preserve"> IA</w:t>
      </w:r>
      <w:r w:rsidRPr="004B1835" w:rsidR="00BB44B9">
        <w:rPr>
          <w:rFonts w:ascii="Times New Roman" w:hAnsi="Times New Roman" w:cs="Times New Roman"/>
        </w:rPr>
        <w:t xml:space="preserve"> 3</w:t>
      </w:r>
      <w:r w:rsidRPr="004B1835" w:rsidR="006A4EFE">
        <w:rPr>
          <w:rFonts w:ascii="Times New Roman" w:hAnsi="Times New Roman" w:cs="Times New Roman"/>
        </w:rPr>
        <w:t xml:space="preserve"> (Blue)</w:t>
      </w:r>
      <w:r w:rsidRPr="004B1835">
        <w:rPr>
          <w:rFonts w:ascii="Times New Roman" w:hAnsi="Times New Roman" w:cs="Times New Roman"/>
        </w:rPr>
        <w:t xml:space="preserve"> desk </w:t>
      </w:r>
      <w:r w:rsidRPr="004B1835" w:rsidR="00BB44B9">
        <w:rPr>
          <w:rFonts w:ascii="Times New Roman" w:hAnsi="Times New Roman" w:cs="Times New Roman"/>
        </w:rPr>
        <w:t xml:space="preserve">out of the </w:t>
      </w:r>
      <w:r w:rsidRPr="004B1835" w:rsidR="009E7090">
        <w:rPr>
          <w:rFonts w:ascii="Times New Roman" w:hAnsi="Times New Roman" w:cs="Times New Roman"/>
        </w:rPr>
        <w:t xml:space="preserve">inputs </w:t>
      </w:r>
      <w:r w:rsidRPr="004B1835">
        <w:rPr>
          <w:rFonts w:ascii="Times New Roman" w:hAnsi="Times New Roman" w:cs="Times New Roman"/>
        </w:rPr>
        <w:t xml:space="preserve">if needed. </w:t>
      </w:r>
      <w:r w:rsidRPr="004B1835" w:rsidR="009E7090">
        <w:rPr>
          <w:rFonts w:ascii="Times New Roman" w:hAnsi="Times New Roman" w:cs="Times New Roman"/>
        </w:rPr>
        <w:t>This will allow you to run groups of 6 (3 hot seaters and 3 inputters)</w:t>
      </w:r>
      <w:r w:rsidRPr="004B1835" w:rsidR="00274A49">
        <w:rPr>
          <w:rFonts w:ascii="Times New Roman" w:hAnsi="Times New Roman" w:cs="Times New Roman"/>
        </w:rPr>
        <w:t xml:space="preserve">. </w:t>
      </w:r>
    </w:p>
    <w:p w:rsidRPr="004B1835" w:rsidR="00171A90" w:rsidP="00171A90" w:rsidRDefault="00171A90" w14:paraId="7212A607" w14:textId="4226D8A3">
      <w:pPr>
        <w:rPr>
          <w:rFonts w:ascii="Times New Roman" w:hAnsi="Times New Roman" w:cs="Times New Roman"/>
          <w:u w:val="single"/>
        </w:rPr>
      </w:pPr>
      <w:r w:rsidRPr="004B1835">
        <w:rPr>
          <w:rFonts w:ascii="Times New Roman" w:hAnsi="Times New Roman" w:cs="Times New Roman"/>
          <w:u w:val="single"/>
        </w:rPr>
        <w:t>Roles and responsibilities</w:t>
      </w:r>
    </w:p>
    <w:p w:rsidRPr="004B1835" w:rsidR="00171A90" w:rsidP="00171A90" w:rsidRDefault="00171A90" w14:paraId="5078495C" w14:textId="77777777">
      <w:pPr>
        <w:pStyle w:val="ListParagraph"/>
        <w:numPr>
          <w:ilvl w:val="0"/>
          <w:numId w:val="5"/>
        </w:numPr>
        <w:rPr>
          <w:rFonts w:ascii="Times New Roman" w:hAnsi="Times New Roman" w:cs="Times New Roman"/>
        </w:rPr>
      </w:pPr>
      <w:bookmarkStart w:name="_Hlk192148244" w:id="0"/>
      <w:r w:rsidRPr="004B1835">
        <w:rPr>
          <w:rFonts w:ascii="Times New Roman" w:hAnsi="Times New Roman" w:cs="Times New Roman"/>
        </w:rPr>
        <w:t>Hot seaters</w:t>
      </w:r>
    </w:p>
    <w:bookmarkEnd w:id="0"/>
    <w:p w:rsidRPr="004B1835" w:rsidR="00171A90" w:rsidP="00171A90" w:rsidRDefault="00171A90" w14:paraId="31A34123" w14:textId="77777777">
      <w:pPr>
        <w:pStyle w:val="ListParagraph"/>
        <w:numPr>
          <w:ilvl w:val="1"/>
          <w:numId w:val="5"/>
        </w:numPr>
        <w:rPr>
          <w:rFonts w:ascii="Times New Roman" w:hAnsi="Times New Roman" w:cs="Times New Roman"/>
        </w:rPr>
      </w:pPr>
      <w:r w:rsidRPr="004B1835">
        <w:rPr>
          <w:rFonts w:ascii="Times New Roman" w:hAnsi="Times New Roman" w:cs="Times New Roman"/>
        </w:rPr>
        <w:t xml:space="preserve">Hot seat team members will be assigned a specific </w:t>
      </w:r>
      <w:proofErr w:type="gramStart"/>
      <w:r w:rsidRPr="004B1835">
        <w:rPr>
          <w:rFonts w:ascii="Times New Roman" w:hAnsi="Times New Roman" w:cs="Times New Roman"/>
        </w:rPr>
        <w:t>roll</w:t>
      </w:r>
      <w:proofErr w:type="gramEnd"/>
      <w:r w:rsidRPr="004B1835">
        <w:rPr>
          <w:rFonts w:ascii="Times New Roman" w:hAnsi="Times New Roman" w:cs="Times New Roman"/>
        </w:rPr>
        <w:t xml:space="preserve">. </w:t>
      </w:r>
    </w:p>
    <w:p w:rsidRPr="004B1835" w:rsidR="00171A90" w:rsidP="00171A90" w:rsidRDefault="00171A90" w14:paraId="5F06B913" w14:textId="77777777">
      <w:pPr>
        <w:pStyle w:val="ListParagraph"/>
        <w:numPr>
          <w:ilvl w:val="1"/>
          <w:numId w:val="5"/>
        </w:numPr>
        <w:rPr>
          <w:rFonts w:ascii="Times New Roman" w:hAnsi="Times New Roman" w:cs="Times New Roman"/>
        </w:rPr>
      </w:pPr>
      <w:r w:rsidRPr="004B1835">
        <w:rPr>
          <w:rFonts w:ascii="Times New Roman" w:hAnsi="Times New Roman" w:cs="Times New Roman"/>
        </w:rPr>
        <w:t>Rolls</w:t>
      </w:r>
    </w:p>
    <w:p w:rsidRPr="004B1835" w:rsidR="00171A90" w:rsidP="00171A90" w:rsidRDefault="00171A90" w14:paraId="1FF6F42F" w14:textId="0C3D317B">
      <w:pPr>
        <w:pStyle w:val="ListParagraph"/>
        <w:numPr>
          <w:ilvl w:val="2"/>
          <w:numId w:val="5"/>
        </w:numPr>
        <w:rPr>
          <w:rFonts w:ascii="Times New Roman" w:hAnsi="Times New Roman" w:cs="Times New Roman"/>
        </w:rPr>
      </w:pPr>
      <w:r w:rsidRPr="004B1835">
        <w:rPr>
          <w:rFonts w:ascii="Times New Roman" w:hAnsi="Times New Roman" w:cs="Times New Roman"/>
        </w:rPr>
        <w:t>IA 1</w:t>
      </w:r>
      <w:r w:rsidRPr="004B1835" w:rsidR="00150238">
        <w:rPr>
          <w:rFonts w:ascii="Times New Roman" w:hAnsi="Times New Roman" w:cs="Times New Roman"/>
        </w:rPr>
        <w:t xml:space="preserve"> (North Zone</w:t>
      </w:r>
      <w:r w:rsidRPr="004B1835" w:rsidR="00EA1430">
        <w:rPr>
          <w:rFonts w:ascii="Times New Roman" w:hAnsi="Times New Roman" w:cs="Times New Roman"/>
        </w:rPr>
        <w:t xml:space="preserve"> / Green Frequency</w:t>
      </w:r>
      <w:r w:rsidRPr="004B1835" w:rsidR="00150238">
        <w:rPr>
          <w:rFonts w:ascii="Times New Roman" w:hAnsi="Times New Roman" w:cs="Times New Roman"/>
        </w:rPr>
        <w:t>)</w:t>
      </w:r>
    </w:p>
    <w:p w:rsidRPr="004B1835" w:rsidR="00171A90" w:rsidP="00171A90" w:rsidRDefault="00171A90" w14:paraId="6002603A" w14:textId="7A1BC27F">
      <w:pPr>
        <w:pStyle w:val="ListParagraph"/>
        <w:numPr>
          <w:ilvl w:val="2"/>
          <w:numId w:val="5"/>
        </w:numPr>
        <w:rPr>
          <w:rFonts w:ascii="Times New Roman" w:hAnsi="Times New Roman" w:cs="Times New Roman"/>
        </w:rPr>
      </w:pPr>
      <w:r w:rsidRPr="004B1835">
        <w:rPr>
          <w:rFonts w:ascii="Times New Roman" w:hAnsi="Times New Roman" w:cs="Times New Roman"/>
        </w:rPr>
        <w:t>IA 2</w:t>
      </w:r>
      <w:r w:rsidRPr="004B1835" w:rsidR="00150238">
        <w:rPr>
          <w:rFonts w:ascii="Times New Roman" w:hAnsi="Times New Roman" w:cs="Times New Roman"/>
        </w:rPr>
        <w:t xml:space="preserve"> (</w:t>
      </w:r>
      <w:r w:rsidRPr="004B1835" w:rsidR="00C940CA">
        <w:rPr>
          <w:rFonts w:ascii="Times New Roman" w:hAnsi="Times New Roman" w:cs="Times New Roman"/>
        </w:rPr>
        <w:t>East</w:t>
      </w:r>
      <w:r w:rsidRPr="004B1835" w:rsidR="00EA1430">
        <w:rPr>
          <w:rFonts w:ascii="Times New Roman" w:hAnsi="Times New Roman" w:cs="Times New Roman"/>
        </w:rPr>
        <w:t xml:space="preserve"> Zone / Red Frequency) </w:t>
      </w:r>
    </w:p>
    <w:p w:rsidRPr="004B1835" w:rsidR="00171A90" w:rsidP="00171A90" w:rsidRDefault="00171A90" w14:paraId="563270E7" w14:textId="7A52F431">
      <w:pPr>
        <w:pStyle w:val="ListParagraph"/>
        <w:numPr>
          <w:ilvl w:val="2"/>
          <w:numId w:val="5"/>
        </w:numPr>
        <w:rPr>
          <w:rFonts w:ascii="Times New Roman" w:hAnsi="Times New Roman" w:cs="Times New Roman"/>
        </w:rPr>
      </w:pPr>
      <w:r w:rsidRPr="004B1835">
        <w:rPr>
          <w:rFonts w:ascii="Times New Roman" w:hAnsi="Times New Roman" w:cs="Times New Roman"/>
        </w:rPr>
        <w:t>IA3</w:t>
      </w:r>
      <w:r w:rsidRPr="004B1835" w:rsidR="00EA1430">
        <w:rPr>
          <w:rFonts w:ascii="Times New Roman" w:hAnsi="Times New Roman" w:cs="Times New Roman"/>
        </w:rPr>
        <w:t xml:space="preserve"> (</w:t>
      </w:r>
      <w:r w:rsidRPr="004B1835" w:rsidR="00C940CA">
        <w:rPr>
          <w:rFonts w:ascii="Times New Roman" w:hAnsi="Times New Roman" w:cs="Times New Roman"/>
        </w:rPr>
        <w:t>South Zone / Blue Frequency)</w:t>
      </w:r>
    </w:p>
    <w:p w:rsidRPr="004B1835" w:rsidR="00171A90" w:rsidP="00171A90" w:rsidRDefault="00171A90" w14:paraId="682233F8" w14:textId="77777777">
      <w:pPr>
        <w:pStyle w:val="ListParagraph"/>
        <w:numPr>
          <w:ilvl w:val="2"/>
          <w:numId w:val="5"/>
        </w:numPr>
        <w:rPr>
          <w:rFonts w:ascii="Times New Roman" w:hAnsi="Times New Roman" w:cs="Times New Roman"/>
        </w:rPr>
      </w:pPr>
      <w:r w:rsidRPr="004B1835">
        <w:rPr>
          <w:rFonts w:ascii="Times New Roman" w:hAnsi="Times New Roman" w:cs="Times New Roman"/>
        </w:rPr>
        <w:t xml:space="preserve">Floor Coordinator </w:t>
      </w:r>
    </w:p>
    <w:p w:rsidRPr="004B1835" w:rsidR="00171A90" w:rsidP="00171A90" w:rsidRDefault="00171A90" w14:paraId="03309A13" w14:textId="77777777">
      <w:pPr>
        <w:pStyle w:val="ListParagraph"/>
        <w:numPr>
          <w:ilvl w:val="0"/>
          <w:numId w:val="5"/>
        </w:numPr>
        <w:rPr>
          <w:rFonts w:ascii="Times New Roman" w:hAnsi="Times New Roman" w:cs="Times New Roman"/>
        </w:rPr>
      </w:pPr>
      <w:r w:rsidRPr="004B1835">
        <w:rPr>
          <w:rFonts w:ascii="Times New Roman" w:hAnsi="Times New Roman" w:cs="Times New Roman"/>
        </w:rPr>
        <w:t>Role players</w:t>
      </w:r>
    </w:p>
    <w:p w:rsidRPr="004B1835" w:rsidR="00171A90" w:rsidP="00171A90" w:rsidRDefault="00171A90" w14:paraId="7A936A5E" w14:textId="69D9F8CD">
      <w:pPr>
        <w:pStyle w:val="ListParagraph"/>
        <w:numPr>
          <w:ilvl w:val="1"/>
          <w:numId w:val="5"/>
        </w:numPr>
        <w:rPr>
          <w:rFonts w:ascii="Times New Roman" w:hAnsi="Times New Roman" w:cs="Times New Roman"/>
        </w:rPr>
      </w:pPr>
      <w:r w:rsidRPr="004B1835">
        <w:rPr>
          <w:rFonts w:ascii="Times New Roman" w:hAnsi="Times New Roman" w:cs="Times New Roman"/>
        </w:rPr>
        <w:t>Assign role players a specific roll</w:t>
      </w:r>
      <w:r w:rsidRPr="004B1835" w:rsidR="00C940CA">
        <w:rPr>
          <w:rFonts w:ascii="Times New Roman" w:hAnsi="Times New Roman" w:cs="Times New Roman"/>
        </w:rPr>
        <w:t xml:space="preserve"> (IA 1, IA 2, IA 3 or Floor Coordinator) </w:t>
      </w:r>
    </w:p>
    <w:p w:rsidRPr="004B1835" w:rsidR="00171A90" w:rsidP="00171A90" w:rsidRDefault="00171A90" w14:paraId="0464A372" w14:textId="77777777">
      <w:pPr>
        <w:pStyle w:val="ListParagraph"/>
        <w:numPr>
          <w:ilvl w:val="1"/>
          <w:numId w:val="5"/>
        </w:numPr>
        <w:rPr>
          <w:rFonts w:ascii="Times New Roman" w:hAnsi="Times New Roman" w:cs="Times New Roman"/>
        </w:rPr>
      </w:pPr>
      <w:r w:rsidRPr="004B1835">
        <w:rPr>
          <w:rFonts w:ascii="Times New Roman" w:hAnsi="Times New Roman" w:cs="Times New Roman"/>
        </w:rPr>
        <w:t xml:space="preserve">Some role players may have multiple characters to play within the role assigned. </w:t>
      </w:r>
    </w:p>
    <w:p w:rsidRPr="004B1835" w:rsidR="00171A90" w:rsidP="00171A90" w:rsidRDefault="00171A90" w14:paraId="23DF0A3B" w14:textId="77777777">
      <w:pPr>
        <w:rPr>
          <w:rFonts w:ascii="Times New Roman" w:hAnsi="Times New Roman" w:cs="Times New Roman"/>
          <w:u w:val="single"/>
        </w:rPr>
      </w:pPr>
      <w:r w:rsidRPr="004B1835">
        <w:rPr>
          <w:rFonts w:ascii="Times New Roman" w:hAnsi="Times New Roman" w:cs="Times New Roman"/>
          <w:u w:val="single"/>
        </w:rPr>
        <w:t>Cadre members</w:t>
      </w:r>
    </w:p>
    <w:p w:rsidRPr="004B1835" w:rsidR="00171A90" w:rsidP="00171A90" w:rsidRDefault="00171A90" w14:paraId="3E984DA7" w14:textId="77777777">
      <w:pPr>
        <w:pStyle w:val="ListParagraph"/>
        <w:numPr>
          <w:ilvl w:val="0"/>
          <w:numId w:val="6"/>
        </w:numPr>
        <w:rPr>
          <w:rFonts w:ascii="Times New Roman" w:hAnsi="Times New Roman" w:cs="Times New Roman"/>
        </w:rPr>
      </w:pPr>
      <w:r w:rsidRPr="004B1835">
        <w:rPr>
          <w:rFonts w:ascii="Times New Roman" w:hAnsi="Times New Roman" w:cs="Times New Roman"/>
        </w:rPr>
        <w:t xml:space="preserve">One cadre member will be designated as the facilitator for each hot seat team to help manage the simulation. </w:t>
      </w:r>
    </w:p>
    <w:p w:rsidRPr="004B1835" w:rsidR="00171A90" w:rsidP="00171A90" w:rsidRDefault="00171A90" w14:paraId="73E7DFCC" w14:textId="77777777">
      <w:pPr>
        <w:pStyle w:val="ListParagraph"/>
        <w:numPr>
          <w:ilvl w:val="0"/>
          <w:numId w:val="6"/>
        </w:numPr>
        <w:rPr>
          <w:rFonts w:ascii="Times New Roman" w:hAnsi="Times New Roman" w:cs="Times New Roman"/>
        </w:rPr>
      </w:pPr>
      <w:r w:rsidRPr="004B1835">
        <w:rPr>
          <w:rFonts w:ascii="Times New Roman" w:hAnsi="Times New Roman" w:cs="Times New Roman"/>
        </w:rPr>
        <w:t>The cadre member for the role players must be in communication with the facilitator for the hot seaters via radio, phone, or messenger.  This helps manage the pace of the simulation and troubleshooting issues that come up.</w:t>
      </w:r>
    </w:p>
    <w:p w:rsidRPr="004B1835" w:rsidR="00171A90" w:rsidP="00171A90" w:rsidRDefault="00171A90" w14:paraId="2181970A" w14:textId="77777777">
      <w:pPr>
        <w:pStyle w:val="ListParagraph"/>
        <w:numPr>
          <w:ilvl w:val="0"/>
          <w:numId w:val="6"/>
        </w:numPr>
        <w:rPr>
          <w:rFonts w:ascii="Times New Roman" w:hAnsi="Times New Roman" w:cs="Times New Roman"/>
        </w:rPr>
      </w:pPr>
      <w:r w:rsidRPr="004B1835">
        <w:rPr>
          <w:rFonts w:ascii="Times New Roman" w:hAnsi="Times New Roman" w:cs="Times New Roman"/>
        </w:rPr>
        <w:t>Each simulation is divided into 2 parts.  Packages of the 2 parts should be kept separate to prevent role players from reading ahead in the script.  This would give them an advantage when they move to the hot seat.</w:t>
      </w:r>
    </w:p>
    <w:p w:rsidRPr="004B1835" w:rsidR="00171A90" w:rsidP="00171A90" w:rsidRDefault="00171A90" w14:paraId="038C0CEA" w14:textId="77777777">
      <w:pPr>
        <w:pStyle w:val="ListParagraph"/>
        <w:numPr>
          <w:ilvl w:val="0"/>
          <w:numId w:val="6"/>
        </w:numPr>
        <w:rPr>
          <w:rFonts w:ascii="Times New Roman" w:hAnsi="Times New Roman" w:cs="Times New Roman"/>
        </w:rPr>
      </w:pPr>
      <w:r w:rsidRPr="004B1835">
        <w:rPr>
          <w:rFonts w:ascii="Times New Roman" w:hAnsi="Times New Roman" w:cs="Times New Roman"/>
        </w:rPr>
        <w:t>It is essential to have someone (communication tech or cadre member) in charge of the radios and phones to make sure each group can talk to each other without walking on the other groups.  They can also troubleshoot communication problems during the simulation (see communications plan on the next page).</w:t>
      </w:r>
    </w:p>
    <w:p w:rsidRPr="004B1835" w:rsidR="00171A90" w:rsidP="00171A90" w:rsidRDefault="00171A90" w14:paraId="2ED81BEA" w14:textId="77777777">
      <w:pPr>
        <w:rPr>
          <w:rFonts w:ascii="Times New Roman" w:hAnsi="Times New Roman" w:cs="Times New Roman"/>
          <w:u w:val="single"/>
        </w:rPr>
      </w:pPr>
      <w:r w:rsidRPr="004B1835">
        <w:rPr>
          <w:rFonts w:ascii="Times New Roman" w:hAnsi="Times New Roman" w:cs="Times New Roman"/>
          <w:u w:val="single"/>
        </w:rPr>
        <w:t>Setting up the rooms</w:t>
      </w:r>
    </w:p>
    <w:p w:rsidRPr="004B1835" w:rsidR="00171A90" w:rsidP="00171A90" w:rsidRDefault="00171A90" w14:paraId="33B3AE9C" w14:textId="77777777">
      <w:pPr>
        <w:pStyle w:val="ListParagraph"/>
        <w:numPr>
          <w:ilvl w:val="0"/>
          <w:numId w:val="7"/>
        </w:numPr>
        <w:rPr>
          <w:rFonts w:ascii="Times New Roman" w:hAnsi="Times New Roman" w:cs="Times New Roman"/>
        </w:rPr>
      </w:pPr>
      <w:r w:rsidRPr="004B1835">
        <w:rPr>
          <w:rFonts w:ascii="Times New Roman" w:hAnsi="Times New Roman" w:cs="Times New Roman"/>
        </w:rPr>
        <w:t>Hot seat rooms</w:t>
      </w:r>
    </w:p>
    <w:p w:rsidRPr="004B1835" w:rsidR="00171A90" w:rsidP="00171A90" w:rsidRDefault="00171A90" w14:paraId="0F3E5EE8" w14:textId="77777777">
      <w:pPr>
        <w:pStyle w:val="ListParagraph"/>
        <w:numPr>
          <w:ilvl w:val="1"/>
          <w:numId w:val="7"/>
        </w:numPr>
        <w:rPr>
          <w:rFonts w:ascii="Times New Roman" w:hAnsi="Times New Roman" w:cs="Times New Roman"/>
        </w:rPr>
      </w:pPr>
      <w:r w:rsidRPr="004B1835">
        <w:rPr>
          <w:rFonts w:ascii="Times New Roman" w:hAnsi="Times New Roman" w:cs="Times New Roman"/>
        </w:rPr>
        <w:t xml:space="preserve">4 desk set ups with power cords </w:t>
      </w:r>
    </w:p>
    <w:p w:rsidRPr="004B1835" w:rsidR="00171A90" w:rsidP="00171A90" w:rsidRDefault="00171A90" w14:paraId="66CBA1A7" w14:textId="3BFC6614">
      <w:pPr>
        <w:pStyle w:val="ListParagraph"/>
        <w:numPr>
          <w:ilvl w:val="1"/>
          <w:numId w:val="7"/>
        </w:numPr>
        <w:rPr>
          <w:rFonts w:ascii="Times New Roman" w:hAnsi="Times New Roman" w:cs="Times New Roman"/>
        </w:rPr>
      </w:pPr>
      <w:proofErr w:type="spellStart"/>
      <w:r w:rsidRPr="004B1835">
        <w:rPr>
          <w:rFonts w:ascii="Times New Roman" w:hAnsi="Times New Roman" w:cs="Times New Roman"/>
        </w:rPr>
        <w:t>Wifi</w:t>
      </w:r>
      <w:proofErr w:type="spellEnd"/>
      <w:r w:rsidRPr="004B1835">
        <w:rPr>
          <w:rFonts w:ascii="Times New Roman" w:hAnsi="Times New Roman" w:cs="Times New Roman"/>
        </w:rPr>
        <w:t xml:space="preserve"> or </w:t>
      </w:r>
      <w:r w:rsidRPr="004B1835" w:rsidR="00BF73F6">
        <w:rPr>
          <w:rFonts w:ascii="Times New Roman" w:hAnsi="Times New Roman" w:cs="Times New Roman"/>
        </w:rPr>
        <w:t xml:space="preserve">Network internet connections </w:t>
      </w:r>
    </w:p>
    <w:p w:rsidRPr="004B1835" w:rsidR="00414A5D" w:rsidP="00414A5D" w:rsidRDefault="00414A5D" w14:paraId="06EC1A44" w14:textId="0A076292">
      <w:pPr>
        <w:pStyle w:val="ListParagraph"/>
        <w:numPr>
          <w:ilvl w:val="0"/>
          <w:numId w:val="7"/>
        </w:numPr>
        <w:rPr>
          <w:rFonts w:ascii="Times New Roman" w:hAnsi="Times New Roman" w:cs="Times New Roman"/>
        </w:rPr>
      </w:pPr>
      <w:r w:rsidRPr="004B1835">
        <w:rPr>
          <w:rFonts w:ascii="Times New Roman" w:hAnsi="Times New Roman" w:cs="Times New Roman"/>
        </w:rPr>
        <w:t>Forms and supplies</w:t>
      </w:r>
    </w:p>
    <w:p w:rsidRPr="004B1835" w:rsidR="008B76AA" w:rsidP="00171A90" w:rsidRDefault="00A40472" w14:paraId="6323CC26" w14:textId="0F5E11FA">
      <w:pPr>
        <w:pStyle w:val="ListParagraph"/>
        <w:numPr>
          <w:ilvl w:val="1"/>
          <w:numId w:val="7"/>
        </w:numPr>
        <w:rPr>
          <w:rFonts w:ascii="Times New Roman" w:hAnsi="Times New Roman" w:cs="Times New Roman"/>
        </w:rPr>
      </w:pPr>
      <w:r w:rsidRPr="004B1835">
        <w:rPr>
          <w:rFonts w:ascii="Times New Roman" w:hAnsi="Times New Roman" w:cs="Times New Roman"/>
        </w:rPr>
        <w:t>Handouts</w:t>
      </w:r>
      <w:r w:rsidRPr="004B1835" w:rsidR="006E617B">
        <w:rPr>
          <w:rFonts w:ascii="Times New Roman" w:hAnsi="Times New Roman" w:cs="Times New Roman"/>
        </w:rPr>
        <w:t>/Forms</w:t>
      </w:r>
      <w:r w:rsidRPr="004B1835">
        <w:rPr>
          <w:rFonts w:ascii="Times New Roman" w:hAnsi="Times New Roman" w:cs="Times New Roman"/>
        </w:rPr>
        <w:t xml:space="preserve">: </w:t>
      </w:r>
    </w:p>
    <w:p w:rsidRPr="004B1835" w:rsidR="00BF73F6" w:rsidP="00A40472" w:rsidRDefault="00BF73F6" w14:paraId="44B48D29" w14:textId="43CC0788">
      <w:pPr>
        <w:pStyle w:val="ListParagraph"/>
        <w:numPr>
          <w:ilvl w:val="2"/>
          <w:numId w:val="7"/>
        </w:numPr>
        <w:rPr>
          <w:rFonts w:ascii="Times New Roman" w:hAnsi="Times New Roman" w:cs="Times New Roman"/>
        </w:rPr>
      </w:pPr>
      <w:r w:rsidRPr="004B1835">
        <w:rPr>
          <w:rFonts w:ascii="Times New Roman" w:hAnsi="Times New Roman" w:cs="Times New Roman"/>
        </w:rPr>
        <w:t>Briefing Packet</w:t>
      </w:r>
    </w:p>
    <w:p w:rsidRPr="004B1835" w:rsidR="00A40472" w:rsidP="00A40472" w:rsidRDefault="00A40472" w14:paraId="76840832" w14:textId="26166885">
      <w:pPr>
        <w:pStyle w:val="ListParagraph"/>
        <w:numPr>
          <w:ilvl w:val="2"/>
          <w:numId w:val="7"/>
        </w:numPr>
        <w:rPr>
          <w:rFonts w:ascii="Times New Roman" w:hAnsi="Times New Roman" w:cs="Times New Roman"/>
        </w:rPr>
      </w:pPr>
      <w:r w:rsidRPr="004B1835">
        <w:rPr>
          <w:rFonts w:ascii="Times New Roman" w:hAnsi="Times New Roman" w:cs="Times New Roman"/>
        </w:rPr>
        <w:t>Initial Smoke Report</w:t>
      </w:r>
    </w:p>
    <w:p w:rsidRPr="004B1835" w:rsidR="00BF73F6" w:rsidP="00A40472" w:rsidRDefault="00BF73F6" w14:paraId="7B134760" w14:textId="7B988D68">
      <w:pPr>
        <w:pStyle w:val="ListParagraph"/>
        <w:numPr>
          <w:ilvl w:val="2"/>
          <w:numId w:val="7"/>
        </w:numPr>
        <w:rPr>
          <w:rFonts w:ascii="Times New Roman" w:hAnsi="Times New Roman" w:cs="Times New Roman"/>
        </w:rPr>
      </w:pPr>
      <w:r w:rsidRPr="004B1835">
        <w:rPr>
          <w:rFonts w:ascii="Times New Roman" w:hAnsi="Times New Roman" w:cs="Times New Roman"/>
        </w:rPr>
        <w:t>Tone out sheet</w:t>
      </w:r>
    </w:p>
    <w:p w:rsidRPr="004B1835" w:rsidR="00A40472" w:rsidP="00A40472" w:rsidRDefault="00A40472" w14:paraId="078E60D7" w14:textId="5CE7EF34">
      <w:pPr>
        <w:pStyle w:val="ListParagraph"/>
        <w:numPr>
          <w:ilvl w:val="2"/>
          <w:numId w:val="7"/>
        </w:numPr>
        <w:rPr>
          <w:rFonts w:ascii="Times New Roman" w:hAnsi="Times New Roman" w:cs="Times New Roman"/>
        </w:rPr>
      </w:pPr>
      <w:r w:rsidRPr="004B1835">
        <w:rPr>
          <w:rFonts w:ascii="Times New Roman" w:hAnsi="Times New Roman" w:cs="Times New Roman"/>
        </w:rPr>
        <w:t xml:space="preserve">Size – Up Sheet </w:t>
      </w:r>
    </w:p>
    <w:p w:rsidRPr="004B1835" w:rsidR="00A40472" w:rsidP="009C72B5" w:rsidRDefault="00A40472" w14:paraId="7BAEED1E" w14:textId="7B7E7DDC">
      <w:pPr>
        <w:pStyle w:val="ListParagraph"/>
        <w:numPr>
          <w:ilvl w:val="2"/>
          <w:numId w:val="7"/>
        </w:numPr>
        <w:rPr>
          <w:rFonts w:ascii="Times New Roman" w:hAnsi="Times New Roman" w:cs="Times New Roman"/>
        </w:rPr>
      </w:pPr>
      <w:r w:rsidRPr="004B1835">
        <w:rPr>
          <w:rFonts w:ascii="Times New Roman" w:hAnsi="Times New Roman" w:cs="Times New Roman"/>
        </w:rPr>
        <w:t xml:space="preserve">Spot Weather Forecast </w:t>
      </w:r>
      <w:r w:rsidRPr="004B1835" w:rsidR="007B01F8">
        <w:rPr>
          <w:rFonts w:ascii="Times New Roman" w:hAnsi="Times New Roman" w:cs="Times New Roman"/>
        </w:rPr>
        <w:t>(</w:t>
      </w:r>
      <w:r w:rsidRPr="004B1835" w:rsidR="00F45CE2">
        <w:rPr>
          <w:rFonts w:ascii="Times New Roman" w:hAnsi="Times New Roman" w:cs="Times New Roman"/>
        </w:rPr>
        <w:t>Print out to read)</w:t>
      </w:r>
    </w:p>
    <w:p w:rsidRPr="004B1835" w:rsidR="009C72B5" w:rsidP="009C72B5" w:rsidRDefault="009C72B5" w14:paraId="6D0CC570" w14:textId="5DFB1A9E">
      <w:pPr>
        <w:pStyle w:val="ListParagraph"/>
        <w:numPr>
          <w:ilvl w:val="2"/>
          <w:numId w:val="7"/>
        </w:numPr>
        <w:rPr>
          <w:rFonts w:ascii="Times New Roman" w:hAnsi="Times New Roman" w:cs="Times New Roman"/>
        </w:rPr>
      </w:pPr>
      <w:r w:rsidRPr="004B1835">
        <w:rPr>
          <w:rFonts w:ascii="Times New Roman" w:hAnsi="Times New Roman" w:cs="Times New Roman"/>
        </w:rPr>
        <w:t xml:space="preserve">Spot Weather fill sheet </w:t>
      </w:r>
    </w:p>
    <w:p w:rsidRPr="004B1835" w:rsidR="009C72B5" w:rsidP="009C72B5" w:rsidRDefault="009C72B5" w14:paraId="7A5EB58C" w14:textId="69A0D3EB">
      <w:pPr>
        <w:pStyle w:val="ListParagraph"/>
        <w:numPr>
          <w:ilvl w:val="2"/>
          <w:numId w:val="7"/>
        </w:numPr>
        <w:rPr>
          <w:rFonts w:ascii="Times New Roman" w:hAnsi="Times New Roman" w:cs="Times New Roman"/>
        </w:rPr>
      </w:pPr>
      <w:r w:rsidRPr="004B1835">
        <w:rPr>
          <w:rFonts w:ascii="Times New Roman" w:hAnsi="Times New Roman" w:cs="Times New Roman"/>
        </w:rPr>
        <w:t xml:space="preserve">Medical </w:t>
      </w:r>
      <w:r w:rsidRPr="004B1835" w:rsidR="00537ADE">
        <w:rPr>
          <w:rFonts w:ascii="Times New Roman" w:hAnsi="Times New Roman" w:cs="Times New Roman"/>
        </w:rPr>
        <w:t>Plan (ICS 206)</w:t>
      </w:r>
    </w:p>
    <w:p w:rsidRPr="004B1835" w:rsidR="007B01F8" w:rsidP="009C72B5" w:rsidRDefault="007B01F8" w14:paraId="376B4593" w14:textId="288DE845">
      <w:pPr>
        <w:pStyle w:val="ListParagraph"/>
        <w:numPr>
          <w:ilvl w:val="2"/>
          <w:numId w:val="7"/>
        </w:numPr>
        <w:rPr>
          <w:rFonts w:ascii="Times New Roman" w:hAnsi="Times New Roman" w:cs="Times New Roman"/>
        </w:rPr>
      </w:pPr>
      <w:r w:rsidRPr="004B1835">
        <w:rPr>
          <w:rFonts w:ascii="Times New Roman" w:hAnsi="Times New Roman" w:cs="Times New Roman"/>
        </w:rPr>
        <w:t>Daily Weather (Morning Weather Print Out)</w:t>
      </w:r>
    </w:p>
    <w:p w:rsidRPr="004B1835" w:rsidR="006A35FE" w:rsidP="006E617B" w:rsidRDefault="00F45CE2" w14:paraId="76345AE4" w14:textId="0AAE519F">
      <w:pPr>
        <w:pStyle w:val="ListParagraph"/>
        <w:numPr>
          <w:ilvl w:val="2"/>
          <w:numId w:val="7"/>
        </w:numPr>
        <w:rPr>
          <w:rFonts w:ascii="Times New Roman" w:hAnsi="Times New Roman" w:cs="Times New Roman"/>
        </w:rPr>
      </w:pPr>
      <w:r w:rsidRPr="004B1835">
        <w:rPr>
          <w:rFonts w:ascii="Times New Roman" w:hAnsi="Times New Roman" w:cs="Times New Roman"/>
        </w:rPr>
        <w:t>Recon Map</w:t>
      </w:r>
    </w:p>
    <w:p w:rsidRPr="004B1835" w:rsidR="00414A5D" w:rsidP="00414A5D" w:rsidRDefault="00414A5D" w14:paraId="0EFF1BB9" w14:textId="77777777">
      <w:pPr>
        <w:pStyle w:val="ListParagraph"/>
        <w:numPr>
          <w:ilvl w:val="1"/>
          <w:numId w:val="7"/>
        </w:numPr>
        <w:rPr>
          <w:rFonts w:ascii="Times New Roman" w:hAnsi="Times New Roman" w:cs="Times New Roman"/>
        </w:rPr>
      </w:pPr>
      <w:r w:rsidRPr="004B1835">
        <w:rPr>
          <w:rFonts w:ascii="Times New Roman" w:hAnsi="Times New Roman" w:cs="Times New Roman"/>
        </w:rPr>
        <w:t>Pens, pencils, markers, tape, sticky notes, etc.</w:t>
      </w:r>
    </w:p>
    <w:p w:rsidRPr="004B1835" w:rsidR="00414A5D" w:rsidP="00414A5D" w:rsidRDefault="00414A5D" w14:paraId="6BD75096" w14:textId="074FD35C">
      <w:pPr>
        <w:pStyle w:val="ListParagraph"/>
        <w:numPr>
          <w:ilvl w:val="1"/>
          <w:numId w:val="7"/>
        </w:numPr>
        <w:rPr>
          <w:rFonts w:ascii="Times New Roman" w:hAnsi="Times New Roman" w:cs="Times New Roman"/>
        </w:rPr>
      </w:pPr>
      <w:r w:rsidRPr="004B1835">
        <w:rPr>
          <w:rFonts w:ascii="Times New Roman" w:hAnsi="Times New Roman" w:cs="Times New Roman"/>
        </w:rPr>
        <w:t xml:space="preserve">Flip charts </w:t>
      </w:r>
      <w:r w:rsidRPr="004B1835" w:rsidR="006E617B">
        <w:rPr>
          <w:rFonts w:ascii="Times New Roman" w:hAnsi="Times New Roman" w:cs="Times New Roman"/>
        </w:rPr>
        <w:t xml:space="preserve">or </w:t>
      </w:r>
      <w:proofErr w:type="gramStart"/>
      <w:r w:rsidRPr="004B1835" w:rsidR="006E617B">
        <w:rPr>
          <w:rFonts w:ascii="Times New Roman" w:hAnsi="Times New Roman" w:cs="Times New Roman"/>
        </w:rPr>
        <w:t>white board</w:t>
      </w:r>
      <w:proofErr w:type="gramEnd"/>
      <w:r w:rsidRPr="004B1835" w:rsidR="006E617B">
        <w:rPr>
          <w:rFonts w:ascii="Times New Roman" w:hAnsi="Times New Roman" w:cs="Times New Roman"/>
        </w:rPr>
        <w:t xml:space="preserve"> </w:t>
      </w:r>
      <w:r w:rsidRPr="004B1835">
        <w:rPr>
          <w:rFonts w:ascii="Times New Roman" w:hAnsi="Times New Roman" w:cs="Times New Roman"/>
        </w:rPr>
        <w:t>and markers</w:t>
      </w:r>
    </w:p>
    <w:p w:rsidRPr="004B1835" w:rsidR="00171A90" w:rsidP="00171A90" w:rsidRDefault="00171A90" w14:paraId="43372682" w14:textId="77777777">
      <w:pPr>
        <w:pStyle w:val="ListParagraph"/>
        <w:numPr>
          <w:ilvl w:val="0"/>
          <w:numId w:val="7"/>
        </w:numPr>
        <w:rPr>
          <w:rFonts w:ascii="Times New Roman" w:hAnsi="Times New Roman" w:cs="Times New Roman"/>
        </w:rPr>
      </w:pPr>
      <w:r w:rsidRPr="004B1835">
        <w:rPr>
          <w:rFonts w:ascii="Times New Roman" w:hAnsi="Times New Roman" w:cs="Times New Roman"/>
        </w:rPr>
        <w:t>Role player rooms</w:t>
      </w:r>
    </w:p>
    <w:p w:rsidRPr="004B1835" w:rsidR="00171A90" w:rsidP="00171A90" w:rsidRDefault="00171A90" w14:paraId="35CD2AEF" w14:textId="77777777">
      <w:pPr>
        <w:pStyle w:val="ListParagraph"/>
        <w:numPr>
          <w:ilvl w:val="1"/>
          <w:numId w:val="7"/>
        </w:numPr>
        <w:rPr>
          <w:rFonts w:ascii="Times New Roman" w:hAnsi="Times New Roman" w:cs="Times New Roman"/>
        </w:rPr>
      </w:pPr>
      <w:r w:rsidRPr="004B1835">
        <w:rPr>
          <w:rFonts w:ascii="Times New Roman" w:hAnsi="Times New Roman" w:cs="Times New Roman"/>
        </w:rPr>
        <w:t xml:space="preserve">Role players need a place to sit and read the inputs on the script. (Inside/Outside/Hallway)  </w:t>
      </w:r>
    </w:p>
    <w:p w:rsidRPr="004B1835" w:rsidR="00171A90" w:rsidP="00171A90" w:rsidRDefault="00171A90" w14:paraId="1AF4E745" w14:textId="737D957B">
      <w:pPr>
        <w:pStyle w:val="ListParagraph"/>
        <w:numPr>
          <w:ilvl w:val="1"/>
          <w:numId w:val="7"/>
        </w:numPr>
        <w:rPr>
          <w:rFonts w:ascii="Times New Roman" w:hAnsi="Times New Roman" w:cs="Times New Roman"/>
        </w:rPr>
      </w:pPr>
      <w:r w:rsidRPr="004B1835">
        <w:rPr>
          <w:rFonts w:ascii="Times New Roman" w:hAnsi="Times New Roman" w:cs="Times New Roman"/>
        </w:rPr>
        <w:t>Inputs are transmitted over handheld radios and phones. Cell phones will need to be assigned</w:t>
      </w:r>
      <w:r w:rsidRPr="004B1835" w:rsidR="007E7CFD">
        <w:rPr>
          <w:rFonts w:ascii="Times New Roman" w:hAnsi="Times New Roman" w:cs="Times New Roman"/>
        </w:rPr>
        <w:t xml:space="preserve">. </w:t>
      </w:r>
    </w:p>
    <w:p w:rsidRPr="00CB35A5" w:rsidR="00171A90" w:rsidP="00171A90" w:rsidRDefault="00171A90" w14:paraId="58B1151F" w14:textId="77777777">
      <w:pPr>
        <w:rPr>
          <w:rFonts w:ascii="Times New Roman" w:hAnsi="Times New Roman" w:cs="Times New Roman"/>
          <w:u w:val="single"/>
        </w:rPr>
      </w:pPr>
      <w:r w:rsidRPr="00CB35A5">
        <w:rPr>
          <w:rFonts w:ascii="Times New Roman" w:hAnsi="Times New Roman" w:cs="Times New Roman"/>
          <w:u w:val="single"/>
        </w:rPr>
        <w:t>COMMUNICATIONS PLAN AND RADIO SETUP FOR SIMULATIONS</w:t>
      </w:r>
    </w:p>
    <w:p w:rsidRPr="00CB35A5" w:rsidR="00171A90" w:rsidP="00171A90" w:rsidRDefault="00171A90" w14:paraId="1C8439BB" w14:textId="77777777">
      <w:pPr>
        <w:rPr>
          <w:rFonts w:ascii="Times New Roman" w:hAnsi="Times New Roman" w:cs="Times New Roman"/>
          <w:u w:val="single"/>
        </w:rPr>
      </w:pPr>
      <w:r w:rsidRPr="00CB35A5">
        <w:rPr>
          <w:rFonts w:ascii="Times New Roman" w:hAnsi="Times New Roman" w:cs="Times New Roman"/>
          <w:u w:val="single"/>
        </w:rPr>
        <w:t>Introduction</w:t>
      </w:r>
    </w:p>
    <w:p w:rsidRPr="00CB35A5" w:rsidR="00171A90" w:rsidP="00171A90" w:rsidRDefault="00171A90" w14:paraId="17A76AE4" w14:textId="49C40D67">
      <w:pPr>
        <w:rPr>
          <w:rFonts w:ascii="Times New Roman" w:hAnsi="Times New Roman" w:cs="Times New Roman"/>
        </w:rPr>
      </w:pPr>
      <w:r w:rsidRPr="00CB35A5">
        <w:rPr>
          <w:rFonts w:ascii="Times New Roman" w:hAnsi="Times New Roman" w:cs="Times New Roman"/>
        </w:rPr>
        <w:t xml:space="preserve">The simulations for the D-311 Initial Attack Dispatcher course are intended to make use of radio frequencies for the students.  </w:t>
      </w:r>
    </w:p>
    <w:p w:rsidRPr="00CB35A5" w:rsidR="00171A90" w:rsidP="00171A90" w:rsidRDefault="00171A90" w14:paraId="0CBC69E6" w14:textId="77777777">
      <w:pPr>
        <w:rPr>
          <w:rFonts w:ascii="Times New Roman" w:hAnsi="Times New Roman" w:cs="Times New Roman"/>
        </w:rPr>
      </w:pPr>
      <w:r w:rsidRPr="00CB35A5">
        <w:rPr>
          <w:rFonts w:ascii="Times New Roman" w:hAnsi="Times New Roman" w:cs="Times New Roman"/>
        </w:rPr>
        <w:t>This plan makes use of national NIRSC tactical ground radio frequencies already programmed into NIRSC kit radios.  Do not use these radios if you have ongoing large incidents in the area that are using these frequencies, as this may cause conflict and bleed-over with the actual incident.</w:t>
      </w:r>
    </w:p>
    <w:p w:rsidRPr="00CB35A5" w:rsidR="00171A90" w:rsidP="00171A90" w:rsidRDefault="00171A90" w14:paraId="33375175" w14:textId="77777777">
      <w:pPr>
        <w:rPr>
          <w:rFonts w:ascii="Times New Roman" w:hAnsi="Times New Roman" w:cs="Times New Roman"/>
        </w:rPr>
      </w:pPr>
      <w:r w:rsidRPr="00CB35A5">
        <w:rPr>
          <w:rFonts w:ascii="Times New Roman" w:hAnsi="Times New Roman" w:cs="Times New Roman"/>
        </w:rPr>
        <w:t>During training time, this should normally not be a problem, but if you monitor the channels during the day and morning before the simulation, you can best determine any conflict.  Consider checking with your local fire dispatch if there are currently any large incidents in the area.</w:t>
      </w:r>
    </w:p>
    <w:p w:rsidRPr="00CB35A5" w:rsidR="00171A90" w:rsidP="00171A90" w:rsidRDefault="00171A90" w14:paraId="6F8A2713" w14:textId="52BBB012">
      <w:pPr>
        <w:rPr>
          <w:rFonts w:ascii="Times New Roman" w:hAnsi="Times New Roman" w:cs="Times New Roman"/>
        </w:rPr>
      </w:pPr>
      <w:r w:rsidRPr="00CB35A5">
        <w:rPr>
          <w:rFonts w:ascii="Times New Roman" w:hAnsi="Times New Roman" w:cs="Times New Roman"/>
        </w:rPr>
        <w:t>Bleed-over and static interference may also be generated by local computers, public walkie-talkies, and other handheld radios.  Separate radios and computers by two feet or more to reduce interaction.</w:t>
      </w:r>
    </w:p>
    <w:p w:rsidRPr="00CB35A5" w:rsidR="00171A90" w:rsidP="00171A90" w:rsidRDefault="00171A90" w14:paraId="2209FF9C" w14:textId="74A3D70F">
      <w:pPr>
        <w:rPr>
          <w:rFonts w:ascii="Times New Roman" w:hAnsi="Times New Roman" w:cs="Times New Roman"/>
        </w:rPr>
      </w:pPr>
      <w:r w:rsidRPr="00CB35A5">
        <w:rPr>
          <w:rFonts w:ascii="Times New Roman" w:hAnsi="Times New Roman" w:cs="Times New Roman"/>
        </w:rPr>
        <w:t>Changing frequencies to the indicated “spare” frequency should provide enough alternatives to allow the minimum needs of the simulation.</w:t>
      </w:r>
    </w:p>
    <w:p w:rsidRPr="007039BB" w:rsidR="00171A90" w:rsidP="00171A90" w:rsidRDefault="00171A90" w14:paraId="749FD950" w14:textId="5184CE87">
      <w:pPr>
        <w:rPr>
          <w:u w:val="single"/>
        </w:rPr>
      </w:pPr>
      <w:r w:rsidRPr="007039BB">
        <w:rPr>
          <w:u w:val="single"/>
        </w:rPr>
        <w:t>Acquiring radios</w:t>
      </w:r>
    </w:p>
    <w:p w:rsidR="00171A90" w:rsidP="00171A90" w:rsidRDefault="00171A90" w14:paraId="3360C381" w14:textId="7C42B55E">
      <w:r>
        <w:t xml:space="preserve">A minimum of </w:t>
      </w:r>
      <w:r w:rsidR="00F14168">
        <w:t>six</w:t>
      </w:r>
      <w:r>
        <w:t xml:space="preserve"> radios set on </w:t>
      </w:r>
      <w:r w:rsidR="00F14168">
        <w:t>three</w:t>
      </w:r>
      <w:r>
        <w:t xml:space="preserve"> separate channels are required to conduct the simulation exercises.  Concurrent exercises will require more radios</w:t>
      </w:r>
      <w:r w:rsidR="00F14168">
        <w:t xml:space="preserve"> and channels</w:t>
      </w:r>
      <w:r>
        <w:t>.</w:t>
      </w:r>
    </w:p>
    <w:p w:rsidR="004E5AFD" w:rsidP="00171A90" w:rsidRDefault="00171A90" w14:paraId="28CEC6ED" w14:textId="71FEEA47">
      <w:r>
        <w:t>You will need to order through your dispatch system:</w:t>
      </w:r>
    </w:p>
    <w:p w:rsidR="004E5AFD" w:rsidP="00171A90" w:rsidRDefault="004E5AFD" w14:paraId="0AB6C3B0" w14:textId="17D9F2BA">
      <w:r>
        <w:t>1 N</w:t>
      </w:r>
      <w:r w:rsidR="00730FDF">
        <w:t>FES #4381 Kit for 8 or 16 students</w:t>
      </w:r>
      <w:r w:rsidR="00BA7D36">
        <w:t xml:space="preserve"> or 2 NFES #4381 Kits for 24 or 32 students. </w:t>
      </w:r>
    </w:p>
    <w:p w:rsidR="00171A90" w:rsidP="00171A90" w:rsidRDefault="00171A90" w14:paraId="00A81B8D" w14:textId="1B258D9F">
      <w:r w:rsidRPr="006403E6">
        <w:t xml:space="preserve">1 </w:t>
      </w:r>
      <w:proofErr w:type="spellStart"/>
      <w:r w:rsidRPr="006403E6">
        <w:t>ea</w:t>
      </w:r>
      <w:proofErr w:type="spellEnd"/>
      <w:r w:rsidRPr="006403E6">
        <w:t xml:space="preserve"> NFES #4381 Kit, command-tactical radios. </w:t>
      </w:r>
      <w:r w:rsidRPr="00D9354A">
        <w:rPr>
          <w:highlight w:val="yellow"/>
        </w:rPr>
        <w:t>Request King 210 channel radios.</w:t>
      </w:r>
    </w:p>
    <w:p w:rsidR="00171A90" w:rsidP="00171A90" w:rsidRDefault="00171A90" w14:paraId="4C3592C4" w14:textId="77777777">
      <w:r>
        <w:t>This #4381 kit will provide you with 16 handheld King VHF radios, the common radios used for fire.</w:t>
      </w:r>
    </w:p>
    <w:p w:rsidR="00171A90" w:rsidP="00171A90" w:rsidRDefault="00171A90" w14:paraId="0D30CB98" w14:textId="3CFD2087">
      <w:r>
        <w:t>When transmitting on these radios, you will see a solid red light on the top of the radio.  Should the red light begin to blink while transmitting, it is an indication of a weakening battery.</w:t>
      </w:r>
    </w:p>
    <w:p w:rsidR="00171A90" w:rsidP="00171A90" w:rsidRDefault="00BF650F" w14:paraId="23FF447C" w14:textId="5F6FABA2">
      <w:r>
        <w:t>The radios will not come with bat</w:t>
      </w:r>
      <w:r w:rsidR="00773055">
        <w:t>teries</w:t>
      </w:r>
      <w:r>
        <w:t xml:space="preserve"> inside the clamshells. They </w:t>
      </w:r>
      <w:r w:rsidR="00416A79">
        <w:t xml:space="preserve">should have a battery pack underneath them in the kit. You will be required to put batteries in each radio, </w:t>
      </w:r>
      <w:r w:rsidR="00171A90">
        <w:t>ensuring that the batteries are aligned and seated correctly.</w:t>
      </w:r>
    </w:p>
    <w:p w:rsidR="00171A90" w:rsidP="00171A90" w:rsidRDefault="00171A90" w14:paraId="143AD3E4" w14:textId="27D71828">
      <w:r>
        <w:t>Note</w:t>
      </w:r>
      <w:r w:rsidR="00CB35A5">
        <w:t>: If</w:t>
      </w:r>
      <w:r>
        <w:t xml:space="preserve"> you choose to use other </w:t>
      </w:r>
      <w:proofErr w:type="gramStart"/>
      <w:r>
        <w:t>radios</w:t>
      </w:r>
      <w:proofErr w:type="gramEnd"/>
      <w:r>
        <w:t xml:space="preserve"> such as local cache radios, consult with your local communications technician to determine if the following frequencies are already </w:t>
      </w:r>
      <w:proofErr w:type="gramStart"/>
      <w:r>
        <w:t>in</w:t>
      </w:r>
      <w:proofErr w:type="gramEnd"/>
      <w:r>
        <w:t xml:space="preserve"> the radio, if they can be cloned in, or if you can arrange for a communications plan to be written by them using local available frequencies.</w:t>
      </w:r>
    </w:p>
    <w:p w:rsidR="00171A90" w:rsidP="00767521" w:rsidRDefault="00171A90" w14:paraId="64094D96" w14:textId="77777777"/>
    <w:p w:rsidRPr="00767521" w:rsidR="00171A90" w:rsidP="00171A90" w:rsidRDefault="00171A90" w14:paraId="53F26947" w14:textId="3AA42536">
      <w:pPr>
        <w:ind w:left="360"/>
        <w:rPr>
          <w:u w:val="single"/>
        </w:rPr>
      </w:pPr>
      <w:r w:rsidRPr="00767521">
        <w:rPr>
          <w:u w:val="single"/>
        </w:rPr>
        <w:t>Phones</w:t>
      </w:r>
    </w:p>
    <w:p w:rsidR="00171A90" w:rsidP="00171A90" w:rsidRDefault="00171A90" w14:paraId="15BDB751" w14:textId="71252A44">
      <w:pPr>
        <w:ind w:left="360"/>
      </w:pPr>
      <w:r>
        <w:t xml:space="preserve">Some inputs are given by phone.  One role player should be designated </w:t>
      </w:r>
      <w:r w:rsidR="00CD4E6F">
        <w:t xml:space="preserve">to answer the phone. </w:t>
      </w:r>
    </w:p>
    <w:p w:rsidR="00171A90" w:rsidP="00171A90" w:rsidRDefault="00171A90" w14:paraId="4D9301E4" w14:textId="77777777">
      <w:pPr>
        <w:ind w:left="360"/>
      </w:pPr>
      <w:r>
        <w:t>For simplicity, use the same phone number for all the characters in the script.  Display phone number(s) on a flip chart.  Brief students on phone operation before starting the simulation.</w:t>
      </w:r>
    </w:p>
    <w:p w:rsidR="00171A90" w:rsidP="00171A90" w:rsidRDefault="00171A90" w14:paraId="1BBC70BB" w14:textId="77777777">
      <w:pPr>
        <w:ind w:left="360"/>
      </w:pPr>
      <w:r>
        <w:t>If neither hard lines nor cell phones are available, a third radio could be used for a phone.</w:t>
      </w:r>
    </w:p>
    <w:p w:rsidR="00171A90" w:rsidP="00171A90" w:rsidRDefault="00171A90" w14:paraId="273D74CD" w14:textId="77777777">
      <w:pPr>
        <w:ind w:left="360"/>
      </w:pPr>
    </w:p>
    <w:p w:rsidR="00171A90" w:rsidP="00171A90" w:rsidRDefault="00171A90" w14:paraId="7BB69F28" w14:textId="77777777">
      <w:pPr>
        <w:ind w:left="360"/>
      </w:pPr>
      <w:r>
        <w:t>5.</w:t>
      </w:r>
      <w:r>
        <w:tab/>
      </w:r>
      <w:r>
        <w:t>Briefings</w:t>
      </w:r>
    </w:p>
    <w:p w:rsidR="00171A90" w:rsidP="00171A90" w:rsidRDefault="00171A90" w14:paraId="2804B4B3" w14:textId="77777777">
      <w:pPr>
        <w:ind w:left="360"/>
      </w:pPr>
      <w:r>
        <w:t>a.</w:t>
      </w:r>
      <w:r>
        <w:tab/>
      </w:r>
      <w:r>
        <w:t>Cadre briefing</w:t>
      </w:r>
    </w:p>
    <w:p w:rsidR="00171A90" w:rsidP="00171A90" w:rsidRDefault="00171A90" w14:paraId="5794F18C" w14:textId="77777777">
      <w:pPr>
        <w:ind w:left="360"/>
      </w:pPr>
      <w:r>
        <w:t xml:space="preserve">The cadre or lead instructor must provide a briefing at the beginning of each simulation to set the stage and discuss expectations.  It is easiest to do one briefing for the whole </w:t>
      </w:r>
      <w:proofErr w:type="gramStart"/>
      <w:r>
        <w:t>class</w:t>
      </w:r>
      <w:proofErr w:type="gramEnd"/>
      <w:r>
        <w:t xml:space="preserve"> so everyone gets the same information. Encourage questions and make sure everyone understands their role and responsibility.</w:t>
      </w:r>
    </w:p>
    <w:p w:rsidR="00171A90" w:rsidP="00171A90" w:rsidRDefault="00171A90" w14:paraId="08035C62" w14:textId="77777777">
      <w:pPr>
        <w:ind w:left="360"/>
      </w:pPr>
      <w:r>
        <w:t>Remind students that the goal is to provide realistic experience and not to stress them out and watch them fail.</w:t>
      </w:r>
    </w:p>
    <w:p w:rsidR="00171A90" w:rsidP="00171A90" w:rsidRDefault="00171A90" w14:paraId="03FBCAE3" w14:textId="77777777">
      <w:pPr>
        <w:ind w:left="360"/>
      </w:pPr>
      <w:r>
        <w:t xml:space="preserve">Make sure everyone knows how to operate the radios and phones and whom to </w:t>
      </w:r>
      <w:proofErr w:type="gramStart"/>
      <w:r>
        <w:t>contact on</w:t>
      </w:r>
      <w:proofErr w:type="gramEnd"/>
      <w:r>
        <w:t xml:space="preserve"> each frequency. Students should </w:t>
      </w:r>
      <w:proofErr w:type="gramStart"/>
      <w:r>
        <w:t>document on</w:t>
      </w:r>
      <w:proofErr w:type="gramEnd"/>
      <w:r>
        <w:t xml:space="preserve"> incident logs, general logs, and resource orders as needed.</w:t>
      </w:r>
    </w:p>
    <w:p w:rsidR="00171A90" w:rsidP="00171A90" w:rsidRDefault="00171A90" w14:paraId="6DA30B2D" w14:textId="77777777">
      <w:pPr>
        <w:ind w:left="360"/>
      </w:pPr>
    </w:p>
    <w:p w:rsidR="00171A90" w:rsidP="00171A90" w:rsidRDefault="00171A90" w14:paraId="22F0BDB4" w14:textId="77777777">
      <w:pPr>
        <w:ind w:left="360"/>
      </w:pPr>
      <w:r>
        <w:t xml:space="preserve">b. </w:t>
      </w:r>
      <w:r w:rsidRPr="003F7044">
        <w:t>Student briefing</w:t>
      </w:r>
    </w:p>
    <w:p w:rsidR="00171A90" w:rsidP="00171A90" w:rsidRDefault="00171A90" w14:paraId="08AA5BB7" w14:textId="77777777">
      <w:pPr>
        <w:ind w:left="360"/>
      </w:pPr>
      <w:r>
        <w:t>When the role players transition with the hot seaters, the incoming group should receive a quick shift briefing from the outgoing group.</w:t>
      </w:r>
    </w:p>
    <w:p w:rsidR="00171A90" w:rsidP="00171A90" w:rsidRDefault="00171A90" w14:paraId="0A8D2D3D" w14:textId="77777777">
      <w:pPr>
        <w:ind w:left="360"/>
      </w:pPr>
      <w:r>
        <w:t>Give students a little time to prepare for the transition.</w:t>
      </w:r>
    </w:p>
    <w:p w:rsidR="00171A90" w:rsidP="00171A90" w:rsidRDefault="00171A90" w14:paraId="650D21A6" w14:textId="77777777">
      <w:pPr>
        <w:ind w:left="360"/>
      </w:pPr>
      <w:r>
        <w:t>The facilitator for the hot seaters may have to “correct” any bad information after this exchange to keep the simulation moving.</w:t>
      </w:r>
    </w:p>
    <w:p w:rsidR="00171A90" w:rsidP="00171A90" w:rsidRDefault="00171A90" w14:paraId="43D0C8C0" w14:textId="77777777">
      <w:pPr>
        <w:ind w:left="360"/>
      </w:pPr>
      <w:r w:rsidRPr="00557949">
        <w:t>Handouts</w:t>
      </w:r>
    </w:p>
    <w:p w:rsidR="00171A90" w:rsidP="00171A90" w:rsidRDefault="00171A90" w14:paraId="3BB259B9" w14:textId="77777777">
      <w:pPr>
        <w:ind w:left="360"/>
      </w:pPr>
      <w:r>
        <w:t>A few inputs are given to students as handouts.  The handouts are included in the simulation packages following the appropriate input.</w:t>
      </w:r>
    </w:p>
    <w:p w:rsidR="00171A90" w:rsidP="00171A90" w:rsidRDefault="00171A90" w14:paraId="4428DE3B" w14:textId="77777777">
      <w:pPr>
        <w:ind w:left="360"/>
      </w:pPr>
      <w:r>
        <w:t>The facilitator can remove the handout from the package and pass to a hot seater at the appropriate time.</w:t>
      </w:r>
    </w:p>
    <w:p w:rsidR="00B85760" w:rsidP="00171A90" w:rsidRDefault="00B85760" w14:paraId="06055E1E" w14:textId="77777777">
      <w:pPr>
        <w:ind w:left="360"/>
      </w:pPr>
    </w:p>
    <w:p w:rsidR="00B85760" w:rsidP="00171A90" w:rsidRDefault="00B85760" w14:paraId="5276F49F" w14:textId="16D6F8EA">
      <w:pPr>
        <w:ind w:left="360"/>
      </w:pPr>
      <w:r>
        <w:t xml:space="preserve">Printing Instructions: </w:t>
      </w:r>
    </w:p>
    <w:p w:rsidR="00181520" w:rsidP="00171A90" w:rsidRDefault="00181520" w14:paraId="615AD0A1" w14:textId="45465FF3">
      <w:pPr>
        <w:ind w:left="360"/>
      </w:pPr>
      <w:r>
        <w:t>Available before SIM</w:t>
      </w:r>
    </w:p>
    <w:p w:rsidR="00181520" w:rsidP="00181520" w:rsidRDefault="00181520" w14:paraId="04EB81A7" w14:textId="13919154">
      <w:pPr>
        <w:pStyle w:val="ListParagraph"/>
        <w:numPr>
          <w:ilvl w:val="0"/>
          <w:numId w:val="9"/>
        </w:numPr>
      </w:pPr>
      <w:r>
        <w:t xml:space="preserve">9. </w:t>
      </w:r>
      <w:r w:rsidR="00521FC1">
        <w:t>Student Briefing</w:t>
      </w:r>
      <w:r>
        <w:t xml:space="preserve"> Gu</w:t>
      </w:r>
      <w:r w:rsidR="00521FC1">
        <w:t xml:space="preserve">ide Coeur d’ Alene </w:t>
      </w:r>
    </w:p>
    <w:p w:rsidR="00FD5300" w:rsidP="00521FC1" w:rsidRDefault="00FD5300" w14:paraId="6B99E547" w14:textId="2DCFAFE6">
      <w:pPr>
        <w:pStyle w:val="ListParagraph"/>
        <w:numPr>
          <w:ilvl w:val="1"/>
          <w:numId w:val="9"/>
        </w:numPr>
      </w:pPr>
      <w:r>
        <w:t>One packet per student</w:t>
      </w:r>
    </w:p>
    <w:p w:rsidR="00521FC1" w:rsidP="00521FC1" w:rsidRDefault="00521FC1" w14:paraId="4B7CFB39" w14:textId="2379A41C">
      <w:pPr>
        <w:pStyle w:val="ListParagraph"/>
        <w:numPr>
          <w:ilvl w:val="1"/>
          <w:numId w:val="9"/>
        </w:numPr>
      </w:pPr>
      <w:r>
        <w:t>This should be printed out the day before the students are to do the Coeur d’ Alene simulation. This is to review and provide situational awareness of what is going on in the simulation. Maps are included in the packet and are best printed front to back</w:t>
      </w:r>
      <w:r w:rsidR="00FD5300">
        <w:t xml:space="preserve"> (to save paper) and</w:t>
      </w:r>
      <w:r>
        <w:t xml:space="preserve"> in color. </w:t>
      </w:r>
    </w:p>
    <w:p w:rsidR="00B85760" w:rsidP="00171A90" w:rsidRDefault="00181520" w14:paraId="3F2A4A71" w14:textId="35824340">
      <w:pPr>
        <w:ind w:left="360"/>
      </w:pPr>
      <w:r>
        <w:t xml:space="preserve">Available on desks for SIM: </w:t>
      </w:r>
    </w:p>
    <w:p w:rsidR="00FD5300" w:rsidP="00FD5300" w:rsidRDefault="00564D8F" w14:paraId="7AF01807" w14:textId="12533986">
      <w:pPr>
        <w:pStyle w:val="ListParagraph"/>
        <w:numPr>
          <w:ilvl w:val="0"/>
          <w:numId w:val="9"/>
        </w:numPr>
      </w:pPr>
      <w:r>
        <w:t xml:space="preserve">1. Incident Call Takers Checklist </w:t>
      </w:r>
    </w:p>
    <w:p w:rsidR="001941EC" w:rsidP="001941EC" w:rsidRDefault="001941EC" w14:paraId="7F8A30E2" w14:textId="686EAB03">
      <w:pPr>
        <w:pStyle w:val="ListParagraph"/>
        <w:numPr>
          <w:ilvl w:val="1"/>
          <w:numId w:val="9"/>
        </w:numPr>
      </w:pPr>
      <w:r>
        <w:t>8 copies.</w:t>
      </w:r>
    </w:p>
    <w:p w:rsidR="00564D8F" w:rsidP="00564D8F" w:rsidRDefault="00564D8F" w14:paraId="2D942AAA" w14:textId="5A1B8E96">
      <w:pPr>
        <w:pStyle w:val="ListParagraph"/>
        <w:numPr>
          <w:ilvl w:val="0"/>
          <w:numId w:val="9"/>
        </w:numPr>
      </w:pPr>
      <w:r>
        <w:t>2. Incident Size Up Card</w:t>
      </w:r>
    </w:p>
    <w:p w:rsidR="001941EC" w:rsidP="001941EC" w:rsidRDefault="001941EC" w14:paraId="5FF7BEEC" w14:textId="3538E40A">
      <w:pPr>
        <w:pStyle w:val="ListParagraph"/>
        <w:numPr>
          <w:ilvl w:val="1"/>
          <w:numId w:val="9"/>
        </w:numPr>
      </w:pPr>
      <w:r>
        <w:t>8 copies.</w:t>
      </w:r>
    </w:p>
    <w:p w:rsidR="00564D8F" w:rsidP="00564D8F" w:rsidRDefault="00564D8F" w14:paraId="3ECB7175" w14:textId="24078C86">
      <w:pPr>
        <w:pStyle w:val="ListParagraph"/>
        <w:numPr>
          <w:ilvl w:val="0"/>
          <w:numId w:val="9"/>
        </w:numPr>
      </w:pPr>
      <w:r>
        <w:t xml:space="preserve">3. Tone Out Script </w:t>
      </w:r>
    </w:p>
    <w:p w:rsidR="006207D5" w:rsidP="006207D5" w:rsidRDefault="001941EC" w14:paraId="7B0167C2" w14:textId="77D7BDA0">
      <w:pPr>
        <w:pStyle w:val="ListParagraph"/>
        <w:numPr>
          <w:ilvl w:val="1"/>
          <w:numId w:val="9"/>
        </w:numPr>
      </w:pPr>
      <w:r>
        <w:t>8 copies.</w:t>
      </w:r>
    </w:p>
    <w:p w:rsidR="00564D8F" w:rsidP="00564D8F" w:rsidRDefault="00A553D7" w14:paraId="26EE21EF" w14:textId="537E7C36">
      <w:pPr>
        <w:pStyle w:val="ListParagraph"/>
        <w:numPr>
          <w:ilvl w:val="0"/>
          <w:numId w:val="9"/>
        </w:numPr>
      </w:pPr>
      <w:r>
        <w:t xml:space="preserve">4. ICS Form 206 - Medical Plan </w:t>
      </w:r>
    </w:p>
    <w:p w:rsidR="006207D5" w:rsidP="006207D5" w:rsidRDefault="006207D5" w14:paraId="17459679" w14:textId="390BC3DE">
      <w:pPr>
        <w:pStyle w:val="ListParagraph"/>
        <w:numPr>
          <w:ilvl w:val="1"/>
          <w:numId w:val="9"/>
        </w:numPr>
      </w:pPr>
      <w:r>
        <w:t xml:space="preserve">3 copies. </w:t>
      </w:r>
    </w:p>
    <w:p w:rsidR="00A553D7" w:rsidP="00564D8F" w:rsidRDefault="00A553D7" w14:paraId="011EE5E5" w14:textId="286F4F62">
      <w:pPr>
        <w:pStyle w:val="ListParagraph"/>
        <w:numPr>
          <w:ilvl w:val="0"/>
          <w:numId w:val="9"/>
        </w:numPr>
      </w:pPr>
      <w:r>
        <w:t xml:space="preserve">5. Spot Weather Fillable </w:t>
      </w:r>
    </w:p>
    <w:p w:rsidR="006207D5" w:rsidP="006207D5" w:rsidRDefault="006207D5" w14:paraId="7FC45002" w14:textId="64BB026B">
      <w:pPr>
        <w:pStyle w:val="ListParagraph"/>
        <w:numPr>
          <w:ilvl w:val="1"/>
          <w:numId w:val="9"/>
        </w:numPr>
      </w:pPr>
      <w:r>
        <w:t>3 copies</w:t>
      </w:r>
      <w:r w:rsidR="001941EC">
        <w:t>.</w:t>
      </w:r>
    </w:p>
    <w:p w:rsidR="00A553D7" w:rsidP="00564D8F" w:rsidRDefault="00A553D7" w14:paraId="498A2849" w14:textId="07ACEE1E">
      <w:pPr>
        <w:pStyle w:val="ListParagraph"/>
        <w:numPr>
          <w:ilvl w:val="0"/>
          <w:numId w:val="9"/>
        </w:numPr>
      </w:pPr>
      <w:r>
        <w:t xml:space="preserve">6. Coeur d’ Alene Recon Map </w:t>
      </w:r>
    </w:p>
    <w:p w:rsidR="00A553D7" w:rsidP="00A553D7" w:rsidRDefault="00D83929" w14:paraId="53026EB2" w14:textId="7E36136B">
      <w:pPr>
        <w:pStyle w:val="ListParagraph"/>
        <w:numPr>
          <w:ilvl w:val="1"/>
          <w:numId w:val="9"/>
        </w:numPr>
      </w:pPr>
      <w:r>
        <w:t xml:space="preserve">Print 1 copy for wall/information in the </w:t>
      </w:r>
      <w:r w:rsidR="006207D5">
        <w:t xml:space="preserve">dispatch </w:t>
      </w:r>
      <w:r>
        <w:t xml:space="preserve">center. </w:t>
      </w:r>
    </w:p>
    <w:p w:rsidR="00A553D7" w:rsidP="00A553D7" w:rsidRDefault="00D83929" w14:paraId="02FB746F" w14:textId="514474A8">
      <w:pPr>
        <w:pStyle w:val="ListParagraph"/>
        <w:numPr>
          <w:ilvl w:val="1"/>
          <w:numId w:val="9"/>
        </w:numPr>
      </w:pPr>
      <w:r>
        <w:t xml:space="preserve">Note: </w:t>
      </w:r>
      <w:r w:rsidR="00A553D7">
        <w:t>One is provided in</w:t>
      </w:r>
      <w:r w:rsidR="006207D5">
        <w:t xml:space="preserve"> the</w:t>
      </w:r>
      <w:r w:rsidR="00A553D7">
        <w:t xml:space="preserve"> student briefing guide</w:t>
      </w:r>
      <w:r>
        <w:t xml:space="preserve"> that each student will receive the day before the simulation. </w:t>
      </w:r>
    </w:p>
    <w:p w:rsidR="00A553D7" w:rsidP="00564D8F" w:rsidRDefault="00A553D7" w14:paraId="4260123F" w14:textId="14387D3C">
      <w:pPr>
        <w:pStyle w:val="ListParagraph"/>
        <w:numPr>
          <w:ilvl w:val="0"/>
          <w:numId w:val="9"/>
        </w:numPr>
      </w:pPr>
      <w:r>
        <w:t xml:space="preserve">7. Coeur d’ Alene Dispatch Zone Repeater Map </w:t>
      </w:r>
    </w:p>
    <w:p w:rsidR="006207D5" w:rsidP="006207D5" w:rsidRDefault="006207D5" w14:paraId="71BF7387" w14:textId="69BF78FC">
      <w:pPr>
        <w:pStyle w:val="ListParagraph"/>
        <w:numPr>
          <w:ilvl w:val="1"/>
          <w:numId w:val="9"/>
        </w:numPr>
      </w:pPr>
      <w:r>
        <w:t xml:space="preserve">Print 1 copy for wall/information in the dispatch center. </w:t>
      </w:r>
    </w:p>
    <w:p w:rsidR="006207D5" w:rsidP="006207D5" w:rsidRDefault="006207D5" w14:paraId="6D186D59" w14:textId="3326AEE5">
      <w:pPr>
        <w:pStyle w:val="ListParagraph"/>
        <w:numPr>
          <w:ilvl w:val="1"/>
          <w:numId w:val="9"/>
        </w:numPr>
      </w:pPr>
      <w:r>
        <w:t xml:space="preserve">Note: one is provided in the student briefing guide that each student will receive the day before the simulation. </w:t>
      </w:r>
    </w:p>
    <w:p w:rsidR="00181520" w:rsidP="00171A90" w:rsidRDefault="00181520" w14:paraId="2C444F92" w14:textId="1B26BED0">
      <w:pPr>
        <w:ind w:left="360"/>
      </w:pPr>
      <w:r>
        <w:t xml:space="preserve">Instructor Packet: </w:t>
      </w:r>
    </w:p>
    <w:p w:rsidR="001941EC" w:rsidP="00CC19E7" w:rsidRDefault="00CC19E7" w14:paraId="53D8FE8F" w14:textId="0CB64318">
      <w:pPr>
        <w:pStyle w:val="ListParagraph"/>
        <w:numPr>
          <w:ilvl w:val="0"/>
          <w:numId w:val="12"/>
        </w:numPr>
      </w:pPr>
      <w:r>
        <w:t xml:space="preserve">2. Instructor SIM </w:t>
      </w:r>
      <w:proofErr w:type="spellStart"/>
      <w:r>
        <w:t>Overview_Coeur</w:t>
      </w:r>
      <w:proofErr w:type="spellEnd"/>
      <w:r>
        <w:t xml:space="preserve"> d’ Alene </w:t>
      </w:r>
    </w:p>
    <w:p w:rsidR="00935F8F" w:rsidP="00935F8F" w:rsidRDefault="00CC19E7" w14:paraId="05AD4B9C" w14:textId="77777777">
      <w:pPr>
        <w:pStyle w:val="ListParagraph"/>
        <w:numPr>
          <w:ilvl w:val="1"/>
          <w:numId w:val="12"/>
        </w:numPr>
      </w:pPr>
      <w:r>
        <w:t xml:space="preserve">1 copy for each coach. </w:t>
      </w:r>
      <w:r w:rsidR="00FD717F">
        <w:t xml:space="preserve">Should be given out before the Coeur d’ Alene simulation. </w:t>
      </w:r>
    </w:p>
    <w:p w:rsidR="00F23D34" w:rsidP="00935F8F" w:rsidRDefault="00F23D34" w14:paraId="757AFC5A" w14:textId="77777777">
      <w:pPr>
        <w:pStyle w:val="ListParagraph"/>
        <w:numPr>
          <w:ilvl w:val="1"/>
          <w:numId w:val="12"/>
        </w:numPr>
      </w:pPr>
    </w:p>
    <w:p w:rsidR="00935F8F" w:rsidP="00935F8F" w:rsidRDefault="00FD717F" w14:paraId="6FC8C47D" w14:textId="2725F0A2">
      <w:pPr>
        <w:pStyle w:val="ListParagraph"/>
        <w:numPr>
          <w:ilvl w:val="0"/>
          <w:numId w:val="12"/>
        </w:numPr>
      </w:pPr>
      <w:r>
        <w:t xml:space="preserve">3. Coeur d’ </w:t>
      </w:r>
      <w:r w:rsidR="00935F8F">
        <w:t xml:space="preserve">Alene Incident Map </w:t>
      </w:r>
      <w:r w:rsidR="0048414D">
        <w:t xml:space="preserve">(INSTRUCTOR ONLY) </w:t>
      </w:r>
    </w:p>
    <w:p w:rsidR="0048414D" w:rsidP="0048414D" w:rsidRDefault="0048414D" w14:paraId="464CAB47" w14:textId="691F1F59">
      <w:pPr>
        <w:pStyle w:val="ListParagraph"/>
        <w:numPr>
          <w:ilvl w:val="1"/>
          <w:numId w:val="12"/>
        </w:numPr>
      </w:pPr>
      <w:r>
        <w:t>1 copy for each coach. Should be given to each coach with their instructor packet.</w:t>
      </w:r>
    </w:p>
    <w:p w:rsidR="006C6CCE" w:rsidP="006C6CCE" w:rsidRDefault="006C6CCE" w14:paraId="3D17B01C" w14:textId="7CD3EB71">
      <w:pPr>
        <w:pStyle w:val="ListParagraph"/>
        <w:numPr>
          <w:ilvl w:val="0"/>
          <w:numId w:val="12"/>
        </w:numPr>
      </w:pPr>
      <w:r>
        <w:t xml:space="preserve">4. Morning Weather – Input 24 </w:t>
      </w:r>
    </w:p>
    <w:p w:rsidR="006C6CCE" w:rsidP="006C6CCE" w:rsidRDefault="006C6CCE" w14:paraId="330DBCE1" w14:textId="27CDC4D1">
      <w:pPr>
        <w:pStyle w:val="ListParagraph"/>
        <w:numPr>
          <w:ilvl w:val="1"/>
          <w:numId w:val="12"/>
        </w:numPr>
      </w:pPr>
      <w:r>
        <w:t>1 copy</w:t>
      </w:r>
    </w:p>
    <w:p w:rsidR="006C6CCE" w:rsidP="006C6CCE" w:rsidRDefault="006C6CCE" w14:paraId="6C6DCFCF" w14:textId="5579F960">
      <w:pPr>
        <w:pStyle w:val="ListParagraph"/>
        <w:numPr>
          <w:ilvl w:val="1"/>
          <w:numId w:val="12"/>
        </w:numPr>
      </w:pPr>
      <w:r>
        <w:t xml:space="preserve">Handout to be </w:t>
      </w:r>
      <w:r w:rsidR="00AC729B">
        <w:t>delivered</w:t>
      </w:r>
      <w:r>
        <w:t xml:space="preserve"> to the hot seaters when </w:t>
      </w:r>
      <w:r w:rsidR="00AC729B">
        <w:t xml:space="preserve">input 24 comes up. This handout is also printed in the Simulation Input Packet </w:t>
      </w:r>
      <w:r w:rsidR="000F5D80">
        <w:t xml:space="preserve">and does not need to be printed if pulled from the packet. </w:t>
      </w:r>
    </w:p>
    <w:p w:rsidR="000F5D80" w:rsidP="000F5D80" w:rsidRDefault="000F5D80" w14:paraId="723A505C" w14:textId="42386BEC">
      <w:pPr>
        <w:pStyle w:val="ListParagraph"/>
        <w:numPr>
          <w:ilvl w:val="0"/>
          <w:numId w:val="12"/>
        </w:numPr>
      </w:pPr>
      <w:r>
        <w:t xml:space="preserve">5. Red Flag Warning – Input 49 </w:t>
      </w:r>
    </w:p>
    <w:p w:rsidR="000F5D80" w:rsidP="000F5D80" w:rsidRDefault="000F5D80" w14:paraId="1BC3121B" w14:textId="1F996321">
      <w:pPr>
        <w:pStyle w:val="ListParagraph"/>
        <w:numPr>
          <w:ilvl w:val="1"/>
          <w:numId w:val="12"/>
        </w:numPr>
      </w:pPr>
      <w:r>
        <w:t xml:space="preserve">1 copy </w:t>
      </w:r>
    </w:p>
    <w:p w:rsidR="000F5D80" w:rsidP="00E02D23" w:rsidRDefault="000F5D80" w14:paraId="7CF52B95" w14:textId="7A2D2FB8">
      <w:pPr>
        <w:pStyle w:val="ListParagraph"/>
        <w:numPr>
          <w:ilvl w:val="1"/>
          <w:numId w:val="12"/>
        </w:numPr>
      </w:pPr>
      <w:r>
        <w:t xml:space="preserve">Handout to be delivered to the hot seaters when input 49 comes up. </w:t>
      </w:r>
      <w:r>
        <w:t xml:space="preserve">This handout is also printed in the Simulation Input Packet and does not need to be printed if pulled from the packet. </w:t>
      </w:r>
    </w:p>
    <w:p w:rsidR="006F731F" w:rsidP="006F731F" w:rsidRDefault="00181520" w14:paraId="3A92610C" w14:textId="0500AAEE">
      <w:pPr>
        <w:ind w:left="360"/>
      </w:pPr>
      <w:r>
        <w:t xml:space="preserve">Inputs: </w:t>
      </w:r>
    </w:p>
    <w:p w:rsidR="006F731F" w:rsidP="006F731F" w:rsidRDefault="006F731F" w14:paraId="61A140DA" w14:textId="033A1E85">
      <w:pPr>
        <w:pStyle w:val="ListParagraph"/>
        <w:numPr>
          <w:ilvl w:val="0"/>
          <w:numId w:val="11"/>
        </w:numPr>
      </w:pPr>
      <w:r>
        <w:t>1. Coeur d’ Alene Simulation Pac</w:t>
      </w:r>
      <w:r w:rsidR="00267047">
        <w:t xml:space="preserve">kage. </w:t>
      </w:r>
    </w:p>
    <w:p w:rsidR="00267047" w:rsidP="00267047" w:rsidRDefault="00267047" w14:paraId="1C3F9FC9" w14:textId="738F7E4E">
      <w:pPr>
        <w:pStyle w:val="ListParagraph"/>
        <w:numPr>
          <w:ilvl w:val="1"/>
          <w:numId w:val="11"/>
        </w:numPr>
      </w:pPr>
      <w:r>
        <w:t xml:space="preserve">1 copy for EACH GROUP of 6 or 8 depending on class size. </w:t>
      </w:r>
    </w:p>
    <w:p w:rsidRPr="00055D54" w:rsidR="00267047" w:rsidP="00267047" w:rsidRDefault="00267047" w14:paraId="48291DA4" w14:textId="0B0CF077">
      <w:pPr>
        <w:pStyle w:val="ListParagraph"/>
        <w:numPr>
          <w:ilvl w:val="1"/>
          <w:numId w:val="11"/>
        </w:numPr>
      </w:pPr>
      <w:r>
        <w:t>Print</w:t>
      </w:r>
      <w:r w:rsidRPr="00055D54">
        <w:rPr>
          <w:u w:val="single"/>
        </w:rPr>
        <w:t xml:space="preserve"> </w:t>
      </w:r>
      <w:r w:rsidRPr="00055D54">
        <w:rPr>
          <w:highlight w:val="yellow"/>
          <w:u w:val="single"/>
        </w:rPr>
        <w:t>SINGLE SIDED</w:t>
      </w:r>
    </w:p>
    <w:p w:rsidR="00055D54" w:rsidP="00267047" w:rsidRDefault="00620501" w14:paraId="65409DBF" w14:textId="403BEA74">
      <w:pPr>
        <w:pStyle w:val="ListParagraph"/>
        <w:numPr>
          <w:ilvl w:val="1"/>
          <w:numId w:val="11"/>
        </w:numPr>
      </w:pPr>
      <w:r>
        <w:t xml:space="preserve">Separate printed packet by Simulation </w:t>
      </w:r>
      <w:r w:rsidR="00B44A92">
        <w:t>Part 1 and Part 2</w:t>
      </w:r>
    </w:p>
    <w:p w:rsidR="00B44A92" w:rsidP="00267047" w:rsidRDefault="00B44A92" w14:paraId="33C50BF5" w14:textId="6120579A">
      <w:pPr>
        <w:pStyle w:val="ListParagraph"/>
        <w:numPr>
          <w:ilvl w:val="1"/>
          <w:numId w:val="11"/>
        </w:numPr>
      </w:pPr>
      <w:r>
        <w:t xml:space="preserve">Then separate the inputs by </w:t>
      </w:r>
      <w:r w:rsidR="00274E88">
        <w:t xml:space="preserve">Hot Seat (IA 1 / IA 2 / IA 3 / Floor Coordinator) </w:t>
      </w:r>
    </w:p>
    <w:p w:rsidR="00181520" w:rsidP="00171A90" w:rsidRDefault="00181520" w14:paraId="002F66AA" w14:textId="77777777">
      <w:pPr>
        <w:ind w:left="360"/>
      </w:pPr>
    </w:p>
    <w:p w:rsidR="00171A90" w:rsidP="00171A90" w:rsidRDefault="00171A90" w14:paraId="6EE256F8" w14:textId="77777777">
      <w:pPr>
        <w:ind w:left="360"/>
      </w:pPr>
    </w:p>
    <w:p w:rsidR="00171A90" w:rsidP="00171A90" w:rsidRDefault="00171A90" w14:paraId="7C2F6A9E" w14:textId="77777777">
      <w:pPr>
        <w:ind w:left="360"/>
      </w:pPr>
    </w:p>
    <w:p w:rsidR="00BD6B01" w:rsidRDefault="00BD6B01" w14:paraId="2C1B40A5" w14:textId="77777777"/>
    <w:sectPr w:rsidR="00BD6B0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E07"/>
    <w:multiLevelType w:val="hybridMultilevel"/>
    <w:tmpl w:val="3102631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A562CAF"/>
    <w:multiLevelType w:val="hybridMultilevel"/>
    <w:tmpl w:val="672EE91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5E06C36"/>
    <w:multiLevelType w:val="hybridMultilevel"/>
    <w:tmpl w:val="43C411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584E16"/>
    <w:multiLevelType w:val="hybridMultilevel"/>
    <w:tmpl w:val="8402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17456"/>
    <w:multiLevelType w:val="hybridMultilevel"/>
    <w:tmpl w:val="D1C60F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675ADB"/>
    <w:multiLevelType w:val="hybridMultilevel"/>
    <w:tmpl w:val="7E6A3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82A5A"/>
    <w:multiLevelType w:val="hybridMultilevel"/>
    <w:tmpl w:val="1820F93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D87855"/>
    <w:multiLevelType w:val="hybridMultilevel"/>
    <w:tmpl w:val="6FA68EA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60962B37"/>
    <w:multiLevelType w:val="hybridMultilevel"/>
    <w:tmpl w:val="A182893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6482E46"/>
    <w:multiLevelType w:val="hybridMultilevel"/>
    <w:tmpl w:val="4A02A1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D1A5784"/>
    <w:multiLevelType w:val="hybridMultilevel"/>
    <w:tmpl w:val="536CE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48A12EF"/>
    <w:multiLevelType w:val="hybridMultilevel"/>
    <w:tmpl w:val="F93056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49873227">
    <w:abstractNumId w:val="5"/>
  </w:num>
  <w:num w:numId="2" w16cid:durableId="916980044">
    <w:abstractNumId w:val="11"/>
  </w:num>
  <w:num w:numId="3" w16cid:durableId="239411579">
    <w:abstractNumId w:val="4"/>
  </w:num>
  <w:num w:numId="4" w16cid:durableId="1663584404">
    <w:abstractNumId w:val="2"/>
  </w:num>
  <w:num w:numId="5" w16cid:durableId="1996520999">
    <w:abstractNumId w:val="8"/>
  </w:num>
  <w:num w:numId="6" w16cid:durableId="1609770390">
    <w:abstractNumId w:val="6"/>
  </w:num>
  <w:num w:numId="7" w16cid:durableId="529608796">
    <w:abstractNumId w:val="9"/>
  </w:num>
  <w:num w:numId="8" w16cid:durableId="558442707">
    <w:abstractNumId w:val="10"/>
  </w:num>
  <w:num w:numId="9" w16cid:durableId="803351247">
    <w:abstractNumId w:val="1"/>
  </w:num>
  <w:num w:numId="10" w16cid:durableId="1603611535">
    <w:abstractNumId w:val="3"/>
  </w:num>
  <w:num w:numId="11" w16cid:durableId="1540583208">
    <w:abstractNumId w:val="7"/>
  </w:num>
  <w:num w:numId="12" w16cid:durableId="165945443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90"/>
    <w:rsid w:val="00055D54"/>
    <w:rsid w:val="000F5D80"/>
    <w:rsid w:val="00103C1B"/>
    <w:rsid w:val="00150238"/>
    <w:rsid w:val="00171A90"/>
    <w:rsid w:val="00181520"/>
    <w:rsid w:val="001941EC"/>
    <w:rsid w:val="00267047"/>
    <w:rsid w:val="0027228C"/>
    <w:rsid w:val="00274A49"/>
    <w:rsid w:val="00274E88"/>
    <w:rsid w:val="0029578C"/>
    <w:rsid w:val="002B7819"/>
    <w:rsid w:val="002C49E3"/>
    <w:rsid w:val="00333A1D"/>
    <w:rsid w:val="003409E9"/>
    <w:rsid w:val="00360886"/>
    <w:rsid w:val="003D3275"/>
    <w:rsid w:val="003E2A09"/>
    <w:rsid w:val="00414A5D"/>
    <w:rsid w:val="00416A79"/>
    <w:rsid w:val="00460448"/>
    <w:rsid w:val="00467A28"/>
    <w:rsid w:val="0048414D"/>
    <w:rsid w:val="004B1835"/>
    <w:rsid w:val="004E5AFD"/>
    <w:rsid w:val="004F4141"/>
    <w:rsid w:val="00521FC1"/>
    <w:rsid w:val="00537ADE"/>
    <w:rsid w:val="00564D8F"/>
    <w:rsid w:val="005B73A8"/>
    <w:rsid w:val="0060627B"/>
    <w:rsid w:val="00620501"/>
    <w:rsid w:val="006207D5"/>
    <w:rsid w:val="006A35FE"/>
    <w:rsid w:val="006A4EFE"/>
    <w:rsid w:val="006C6CCE"/>
    <w:rsid w:val="006E617B"/>
    <w:rsid w:val="006F731F"/>
    <w:rsid w:val="007039BB"/>
    <w:rsid w:val="0071586D"/>
    <w:rsid w:val="00730FDF"/>
    <w:rsid w:val="00761749"/>
    <w:rsid w:val="00767521"/>
    <w:rsid w:val="00773055"/>
    <w:rsid w:val="00790901"/>
    <w:rsid w:val="007B01D8"/>
    <w:rsid w:val="007B01F8"/>
    <w:rsid w:val="007E7CFD"/>
    <w:rsid w:val="00886799"/>
    <w:rsid w:val="00895BB0"/>
    <w:rsid w:val="008B76AA"/>
    <w:rsid w:val="00935F8F"/>
    <w:rsid w:val="009413F6"/>
    <w:rsid w:val="009956E7"/>
    <w:rsid w:val="009C72B5"/>
    <w:rsid w:val="009E7090"/>
    <w:rsid w:val="00A20984"/>
    <w:rsid w:val="00A40472"/>
    <w:rsid w:val="00A553D7"/>
    <w:rsid w:val="00AB6FF3"/>
    <w:rsid w:val="00AC729B"/>
    <w:rsid w:val="00B16912"/>
    <w:rsid w:val="00B33974"/>
    <w:rsid w:val="00B44A92"/>
    <w:rsid w:val="00B85760"/>
    <w:rsid w:val="00BA7D36"/>
    <w:rsid w:val="00BB44B9"/>
    <w:rsid w:val="00BD6B01"/>
    <w:rsid w:val="00BF650F"/>
    <w:rsid w:val="00BF73F6"/>
    <w:rsid w:val="00C071C8"/>
    <w:rsid w:val="00C424C2"/>
    <w:rsid w:val="00C544E5"/>
    <w:rsid w:val="00C940CA"/>
    <w:rsid w:val="00CB35A5"/>
    <w:rsid w:val="00CC19E7"/>
    <w:rsid w:val="00CD4E6F"/>
    <w:rsid w:val="00CF5B93"/>
    <w:rsid w:val="00D83929"/>
    <w:rsid w:val="00D87913"/>
    <w:rsid w:val="00D9354A"/>
    <w:rsid w:val="00DA6008"/>
    <w:rsid w:val="00E02D23"/>
    <w:rsid w:val="00E61573"/>
    <w:rsid w:val="00E64D86"/>
    <w:rsid w:val="00EA1430"/>
    <w:rsid w:val="00EA4623"/>
    <w:rsid w:val="00EC196B"/>
    <w:rsid w:val="00F14168"/>
    <w:rsid w:val="00F23D34"/>
    <w:rsid w:val="00F45CE2"/>
    <w:rsid w:val="00FD5300"/>
    <w:rsid w:val="00FD717F"/>
    <w:rsid w:val="00FF6E4B"/>
    <w:rsid w:val="00FF7363"/>
    <w:rsid w:val="5082E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1D7F"/>
  <w15:chartTrackingRefBased/>
  <w15:docId w15:val="{2654A029-A23B-4804-8030-FD796775CD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1A90"/>
  </w:style>
  <w:style w:type="paragraph" w:styleId="Heading1">
    <w:name w:val="heading 1"/>
    <w:basedOn w:val="Normal"/>
    <w:next w:val="Normal"/>
    <w:link w:val="Heading1Char"/>
    <w:uiPriority w:val="9"/>
    <w:qFormat/>
    <w:rsid w:val="00171A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A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A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1A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1A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1A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1A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1A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1A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1A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1A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1A90"/>
    <w:rPr>
      <w:rFonts w:eastAsiaTheme="majorEastAsia" w:cstheme="majorBidi"/>
      <w:color w:val="272727" w:themeColor="text1" w:themeTint="D8"/>
    </w:rPr>
  </w:style>
  <w:style w:type="paragraph" w:styleId="Title">
    <w:name w:val="Title"/>
    <w:basedOn w:val="Normal"/>
    <w:next w:val="Normal"/>
    <w:link w:val="TitleChar"/>
    <w:uiPriority w:val="10"/>
    <w:qFormat/>
    <w:rsid w:val="00171A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1A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1A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1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A90"/>
    <w:pPr>
      <w:spacing w:before="160"/>
      <w:jc w:val="center"/>
    </w:pPr>
    <w:rPr>
      <w:i/>
      <w:iCs/>
      <w:color w:val="404040" w:themeColor="text1" w:themeTint="BF"/>
    </w:rPr>
  </w:style>
  <w:style w:type="character" w:styleId="QuoteChar" w:customStyle="1">
    <w:name w:val="Quote Char"/>
    <w:basedOn w:val="DefaultParagraphFont"/>
    <w:link w:val="Quote"/>
    <w:uiPriority w:val="29"/>
    <w:rsid w:val="00171A90"/>
    <w:rPr>
      <w:i/>
      <w:iCs/>
      <w:color w:val="404040" w:themeColor="text1" w:themeTint="BF"/>
    </w:rPr>
  </w:style>
  <w:style w:type="paragraph" w:styleId="ListParagraph">
    <w:name w:val="List Paragraph"/>
    <w:basedOn w:val="Normal"/>
    <w:uiPriority w:val="34"/>
    <w:qFormat/>
    <w:rsid w:val="00171A90"/>
    <w:pPr>
      <w:ind w:left="720"/>
      <w:contextualSpacing/>
    </w:pPr>
  </w:style>
  <w:style w:type="character" w:styleId="IntenseEmphasis">
    <w:name w:val="Intense Emphasis"/>
    <w:basedOn w:val="DefaultParagraphFont"/>
    <w:uiPriority w:val="21"/>
    <w:qFormat/>
    <w:rsid w:val="00171A90"/>
    <w:rPr>
      <w:i/>
      <w:iCs/>
      <w:color w:val="0F4761" w:themeColor="accent1" w:themeShade="BF"/>
    </w:rPr>
  </w:style>
  <w:style w:type="paragraph" w:styleId="IntenseQuote">
    <w:name w:val="Intense Quote"/>
    <w:basedOn w:val="Normal"/>
    <w:next w:val="Normal"/>
    <w:link w:val="IntenseQuoteChar"/>
    <w:uiPriority w:val="30"/>
    <w:qFormat/>
    <w:rsid w:val="00171A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1A90"/>
    <w:rPr>
      <w:i/>
      <w:iCs/>
      <w:color w:val="0F4761" w:themeColor="accent1" w:themeShade="BF"/>
    </w:rPr>
  </w:style>
  <w:style w:type="character" w:styleId="IntenseReference">
    <w:name w:val="Intense Reference"/>
    <w:basedOn w:val="DefaultParagraphFont"/>
    <w:uiPriority w:val="32"/>
    <w:qFormat/>
    <w:rsid w:val="00171A90"/>
    <w:rPr>
      <w:b/>
      <w:bCs/>
      <w:smallCaps/>
      <w:color w:val="0F4761" w:themeColor="accent1" w:themeShade="BF"/>
      <w:spacing w:val="5"/>
    </w:rPr>
  </w:style>
  <w:style w:type="table" w:styleId="TableGrid">
    <w:name w:val="Table Grid"/>
    <w:basedOn w:val="TableNormal"/>
    <w:uiPriority w:val="39"/>
    <w:rsid w:val="00171A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D3A026BB69864DB00FBC560CCDA00B" ma:contentTypeVersion="13" ma:contentTypeDescription="Create a new document." ma:contentTypeScope="" ma:versionID="4a0633cd8ffcda2c5fa2552e5bc4a24f">
  <xsd:schema xmlns:xsd="http://www.w3.org/2001/XMLSchema" xmlns:xs="http://www.w3.org/2001/XMLSchema" xmlns:p="http://schemas.microsoft.com/office/2006/metadata/properties" xmlns:ns2="c9d8fc27-fd5a-4b02-97d9-525c3a47b016" xmlns:ns3="44c00d68-9f52-47a7-8813-63f8d220196f" targetNamespace="http://schemas.microsoft.com/office/2006/metadata/properties" ma:root="true" ma:fieldsID="cd5840acc8706c69bd7552eabb3228cb" ns2:_="" ns3:_="">
    <xsd:import namespace="c9d8fc27-fd5a-4b02-97d9-525c3a47b016"/>
    <xsd:import namespace="44c00d68-9f52-47a7-8813-63f8d2201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fc27-fd5a-4b02-97d9-525c3a47b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c00d68-9f52-47a7-8813-63f8d22019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55fdbb-74d1-40f0-a8cf-9e5b53f2bb84}" ma:internalName="TaxCatchAll" ma:showField="CatchAllData" ma:web="44c00d68-9f52-47a7-8813-63f8d22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c00d68-9f52-47a7-8813-63f8d220196f" xsi:nil="true"/>
    <lcf76f155ced4ddcb4097134ff3c332f xmlns="c9d8fc27-fd5a-4b02-97d9-525c3a47b0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CDAAEC-DC03-4178-ABEF-B4A047AE574B}">
  <ds:schemaRefs>
    <ds:schemaRef ds:uri="http://schemas.microsoft.com/sharepoint/v3/contenttype/forms"/>
  </ds:schemaRefs>
</ds:datastoreItem>
</file>

<file path=customXml/itemProps2.xml><?xml version="1.0" encoding="utf-8"?>
<ds:datastoreItem xmlns:ds="http://schemas.openxmlformats.org/officeDocument/2006/customXml" ds:itemID="{C1826A42-8BDC-4669-8632-13D78549F44F}"/>
</file>

<file path=customXml/itemProps3.xml><?xml version="1.0" encoding="utf-8"?>
<ds:datastoreItem xmlns:ds="http://schemas.openxmlformats.org/officeDocument/2006/customXml" ds:itemID="{E5D0EBC0-A4DE-4211-A02D-13B4E3C0FF3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Kaleigh - FS, OR</dc:creator>
  <cp:keywords/>
  <dc:description/>
  <cp:lastModifiedBy>Johnson, Kaleigh - FS, OR</cp:lastModifiedBy>
  <cp:revision>90</cp:revision>
  <dcterms:created xsi:type="dcterms:W3CDTF">2025-03-13T01:29:00Z</dcterms:created>
  <dcterms:modified xsi:type="dcterms:W3CDTF">2025-11-07T15:24:40Z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0x01010062D3A026BB69864DB00FBC560CCDA00B</vt:lpwstr>
  </property>
  <property fmtid="{D5CDD505-2E9C-101B-9397-08002B2CF9AE}" pid="3" name="MediaServiceImageTags">
    <vt:lpwstr/>
  </property>
</Properties>
</file>